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F2E0B" w14:textId="0824B0CB" w:rsidR="00B77018" w:rsidRPr="00B77018" w:rsidRDefault="00B77018" w:rsidP="00B77018">
      <w:pPr>
        <w:tabs>
          <w:tab w:val="left" w:pos="8080"/>
        </w:tabs>
        <w:spacing w:after="0" w:line="240" w:lineRule="auto"/>
        <w:ind w:left="7371"/>
        <w:jc w:val="both"/>
        <w:rPr>
          <w:rFonts w:eastAsia="Arial Narrow" w:cstheme="minorHAnsi"/>
          <w:b/>
          <w:sz w:val="20"/>
          <w:szCs w:val="32"/>
        </w:rPr>
      </w:pPr>
      <w:r w:rsidRPr="00B77018">
        <w:rPr>
          <w:sz w:val="14"/>
        </w:rPr>
        <w:t xml:space="preserve">Załącznik nr 1 do Zarządzenia nr </w:t>
      </w:r>
      <w:r w:rsidR="004F6956">
        <w:rPr>
          <w:sz w:val="14"/>
        </w:rPr>
        <w:t>30/</w:t>
      </w:r>
      <w:r w:rsidRPr="00B77018">
        <w:rPr>
          <w:sz w:val="14"/>
        </w:rPr>
        <w:t xml:space="preserve">2025 </w:t>
      </w:r>
      <w:r w:rsidRPr="00B77018">
        <w:rPr>
          <w:sz w:val="14"/>
        </w:rPr>
        <w:br/>
        <w:t xml:space="preserve">Dyrektora Powiatowego Urzędu Pracy we Wrześni </w:t>
      </w:r>
      <w:r w:rsidRPr="00B77018">
        <w:rPr>
          <w:sz w:val="14"/>
        </w:rPr>
        <w:br/>
        <w:t xml:space="preserve">z dnia </w:t>
      </w:r>
      <w:r w:rsidR="004F6956">
        <w:rPr>
          <w:sz w:val="14"/>
        </w:rPr>
        <w:t>16.07.</w:t>
      </w:r>
      <w:bookmarkStart w:id="0" w:name="_GoBack"/>
      <w:bookmarkEnd w:id="0"/>
      <w:r w:rsidRPr="00B77018">
        <w:rPr>
          <w:sz w:val="14"/>
        </w:rPr>
        <w:t>2025 r.</w:t>
      </w:r>
    </w:p>
    <w:p w14:paraId="0894A963" w14:textId="023CB6AE" w:rsidR="00683750" w:rsidRDefault="0022143E" w:rsidP="00683750">
      <w:pPr>
        <w:spacing w:after="0" w:line="240" w:lineRule="auto"/>
        <w:jc w:val="center"/>
        <w:rPr>
          <w:rFonts w:eastAsia="Arial Narrow" w:cstheme="minorHAnsi"/>
          <w:b/>
          <w:sz w:val="32"/>
          <w:szCs w:val="32"/>
        </w:rPr>
      </w:pPr>
      <w:r w:rsidRPr="00683750">
        <w:rPr>
          <w:rFonts w:eastAsia="Arial Narrow" w:cstheme="minorHAnsi"/>
          <w:b/>
          <w:sz w:val="32"/>
          <w:szCs w:val="32"/>
        </w:rPr>
        <w:t xml:space="preserve">Klauzula informacyjna o przetwarzaniu danych osobowych </w:t>
      </w:r>
    </w:p>
    <w:p w14:paraId="6AB3BD19" w14:textId="63DE0AD5" w:rsidR="00652C27" w:rsidRPr="00683750" w:rsidRDefault="00F03728" w:rsidP="0068375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eastAsia="Arial Narrow" w:cstheme="minorHAnsi"/>
          <w:b/>
          <w:sz w:val="32"/>
          <w:szCs w:val="32"/>
        </w:rPr>
        <w:t>przez Powiatowy Urząd Pracy</w:t>
      </w:r>
      <w:r w:rsidRPr="00F03728">
        <w:rPr>
          <w:rFonts w:eastAsia="Arial Narrow" w:cstheme="minorHAnsi"/>
          <w:b/>
          <w:sz w:val="32"/>
          <w:szCs w:val="32"/>
        </w:rPr>
        <w:t xml:space="preserve"> </w:t>
      </w:r>
      <w:r>
        <w:rPr>
          <w:rFonts w:eastAsia="Arial Narrow" w:cstheme="minorHAnsi"/>
          <w:b/>
          <w:sz w:val="32"/>
          <w:szCs w:val="32"/>
        </w:rPr>
        <w:t>we Wrześni</w:t>
      </w:r>
    </w:p>
    <w:p w14:paraId="0C6A5FF9" w14:textId="77777777" w:rsidR="00293AB6" w:rsidRPr="00683750" w:rsidRDefault="00293AB6" w:rsidP="00683750">
      <w:pPr>
        <w:spacing w:after="0" w:line="240" w:lineRule="auto"/>
        <w:rPr>
          <w:rFonts w:cstheme="minorHAnsi"/>
          <w:sz w:val="20"/>
          <w:szCs w:val="20"/>
        </w:rPr>
      </w:pPr>
    </w:p>
    <w:p w14:paraId="67F0788B" w14:textId="2247B6FC" w:rsidR="0041534E" w:rsidRPr="00683750" w:rsidRDefault="0041534E" w:rsidP="00683750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683750">
        <w:rPr>
          <w:rFonts w:cstheme="minorHAnsi"/>
          <w:sz w:val="20"/>
          <w:szCs w:val="20"/>
        </w:rPr>
        <w:t>Zgodnie z art. 13</w:t>
      </w:r>
      <w:r w:rsidR="00315583" w:rsidRPr="00683750">
        <w:rPr>
          <w:rFonts w:cstheme="minorHAnsi"/>
          <w:sz w:val="20"/>
          <w:szCs w:val="20"/>
        </w:rPr>
        <w:t xml:space="preserve"> </w:t>
      </w:r>
      <w:r w:rsidR="00F4715B" w:rsidRPr="00683750">
        <w:rPr>
          <w:rFonts w:cstheme="minorHAnsi"/>
          <w:sz w:val="20"/>
          <w:szCs w:val="20"/>
        </w:rPr>
        <w:t xml:space="preserve">ust. 1 i 2 oraz art. 14 ust. 1 i 2 </w:t>
      </w:r>
      <w:r w:rsidRPr="00683750">
        <w:rPr>
          <w:rFonts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B043E0">
        <w:rPr>
          <w:rFonts w:cstheme="minorHAnsi"/>
          <w:sz w:val="20"/>
          <w:szCs w:val="20"/>
        </w:rPr>
        <w:t xml:space="preserve"> </w:t>
      </w:r>
      <w:r w:rsidRPr="00683750">
        <w:rPr>
          <w:rFonts w:cstheme="minorHAnsi"/>
          <w:sz w:val="20"/>
          <w:szCs w:val="20"/>
        </w:rPr>
        <w:t>Urz. UE L 119 z 04.05.2016, str. 1, z</w:t>
      </w:r>
      <w:r w:rsidR="00276CBA">
        <w:rPr>
          <w:rFonts w:cstheme="minorHAnsi"/>
          <w:sz w:val="20"/>
          <w:szCs w:val="20"/>
        </w:rPr>
        <w:t>e</w:t>
      </w:r>
      <w:r w:rsidRPr="00683750">
        <w:rPr>
          <w:rFonts w:cstheme="minorHAnsi"/>
          <w:sz w:val="20"/>
          <w:szCs w:val="20"/>
        </w:rPr>
        <w:t xml:space="preserve"> zm.), dalej RODO, przedstawiamy poniż</w:t>
      </w:r>
      <w:r w:rsidR="001076F8" w:rsidRPr="00683750">
        <w:rPr>
          <w:rFonts w:cstheme="minorHAnsi"/>
          <w:sz w:val="20"/>
          <w:szCs w:val="20"/>
        </w:rPr>
        <w:t xml:space="preserve">ej </w:t>
      </w:r>
      <w:r w:rsidRPr="00683750">
        <w:rPr>
          <w:rFonts w:cstheme="minorHAnsi"/>
          <w:sz w:val="20"/>
          <w:szCs w:val="20"/>
        </w:rPr>
        <w:t xml:space="preserve">informacje w zakresie przetwarzania </w:t>
      </w:r>
      <w:r w:rsidR="006F7417">
        <w:rPr>
          <w:rFonts w:cstheme="minorHAnsi"/>
          <w:sz w:val="20"/>
          <w:szCs w:val="20"/>
        </w:rPr>
        <w:t>Twoich</w:t>
      </w:r>
      <w:r w:rsidR="006F7417" w:rsidRPr="00683750">
        <w:rPr>
          <w:rFonts w:cstheme="minorHAnsi"/>
          <w:sz w:val="20"/>
          <w:szCs w:val="20"/>
        </w:rPr>
        <w:t xml:space="preserve"> </w:t>
      </w:r>
      <w:r w:rsidRPr="00683750">
        <w:rPr>
          <w:rFonts w:cstheme="minorHAnsi"/>
          <w:sz w:val="20"/>
          <w:szCs w:val="20"/>
        </w:rPr>
        <w:t>danych osobowych:</w:t>
      </w:r>
    </w:p>
    <w:p w14:paraId="15F8F3B5" w14:textId="77777777" w:rsidR="00293AB6" w:rsidRPr="00683750" w:rsidRDefault="00293AB6" w:rsidP="0068375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11052" w:type="dxa"/>
        <w:tblLook w:val="04A0" w:firstRow="1" w:lastRow="0" w:firstColumn="1" w:lastColumn="0" w:noHBand="0" w:noVBand="1"/>
      </w:tblPr>
      <w:tblGrid>
        <w:gridCol w:w="5382"/>
        <w:gridCol w:w="5670"/>
      </w:tblGrid>
      <w:tr w:rsidR="001D0B49" w:rsidRPr="00683750" w14:paraId="6853D1B3" w14:textId="77777777" w:rsidTr="001A04EA"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49F7E253" w14:textId="4E4AC503" w:rsidR="001D0B49" w:rsidRPr="00683750" w:rsidRDefault="001D0B49" w:rsidP="006837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>Administrator danych osobowych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807ECEE" w14:textId="099B54F6" w:rsidR="0022143E" w:rsidRPr="00683750" w:rsidRDefault="001D0B49" w:rsidP="00281B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>Kontakt</w:t>
            </w:r>
          </w:p>
          <w:p w14:paraId="45B26830" w14:textId="2A6FB0A9" w:rsidR="001D0B49" w:rsidRPr="00683750" w:rsidRDefault="001D0B49" w:rsidP="00281B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 xml:space="preserve">do Inspektora </w:t>
            </w:r>
            <w:r w:rsidR="00ED499A">
              <w:rPr>
                <w:rFonts w:cstheme="minorHAnsi"/>
                <w:b/>
                <w:sz w:val="20"/>
                <w:szCs w:val="20"/>
              </w:rPr>
              <w:t xml:space="preserve">Ochrony </w:t>
            </w:r>
            <w:r w:rsidRPr="00683750">
              <w:rPr>
                <w:rFonts w:cstheme="minorHAnsi"/>
                <w:b/>
                <w:sz w:val="20"/>
                <w:szCs w:val="20"/>
              </w:rPr>
              <w:t>Danych</w:t>
            </w:r>
          </w:p>
        </w:tc>
      </w:tr>
      <w:tr w:rsidR="001D0B49" w:rsidRPr="00683750" w14:paraId="70DF196A" w14:textId="77777777" w:rsidTr="001A04EA">
        <w:tc>
          <w:tcPr>
            <w:tcW w:w="5382" w:type="dxa"/>
          </w:tcPr>
          <w:p w14:paraId="0A2AEC38" w14:textId="19A5E28B" w:rsidR="001D0B49" w:rsidRPr="00683750" w:rsidRDefault="001D0B49" w:rsidP="00683750">
            <w:pPr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>Powiatowy Urząd Pracy w</w:t>
            </w:r>
            <w:r w:rsidR="0017055A">
              <w:rPr>
                <w:rFonts w:cstheme="minorHAnsi"/>
                <w:b/>
                <w:sz w:val="20"/>
                <w:szCs w:val="20"/>
              </w:rPr>
              <w:t>e</w:t>
            </w:r>
            <w:r w:rsidRPr="0068375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055A">
              <w:rPr>
                <w:rFonts w:cstheme="minorHAnsi"/>
                <w:b/>
                <w:sz w:val="20"/>
                <w:szCs w:val="20"/>
              </w:rPr>
              <w:t>Wrześni</w:t>
            </w:r>
          </w:p>
          <w:p w14:paraId="456C96CD" w14:textId="02A008BC" w:rsidR="001D0B49" w:rsidRPr="00683750" w:rsidRDefault="001D0B49" w:rsidP="00683750">
            <w:pPr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 xml:space="preserve">Adres siedziby: </w:t>
            </w:r>
            <w:r w:rsidR="0017055A">
              <w:rPr>
                <w:rFonts w:cstheme="minorHAnsi"/>
                <w:b/>
                <w:sz w:val="20"/>
                <w:szCs w:val="20"/>
              </w:rPr>
              <w:t>ul. Wojska Polskiego 2</w:t>
            </w:r>
            <w:r w:rsidR="00D41521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17055A">
              <w:rPr>
                <w:rFonts w:cstheme="minorHAnsi"/>
                <w:b/>
                <w:sz w:val="20"/>
                <w:szCs w:val="20"/>
              </w:rPr>
              <w:t>62-300 Września</w:t>
            </w:r>
          </w:p>
          <w:p w14:paraId="19DC6F40" w14:textId="56867FF1" w:rsidR="001D0B49" w:rsidRPr="00683750" w:rsidRDefault="001D0B49" w:rsidP="00683750">
            <w:pPr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>Tel.:</w:t>
            </w:r>
            <w:r w:rsidR="00D415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055A">
              <w:rPr>
                <w:rFonts w:cstheme="minorHAnsi"/>
                <w:b/>
                <w:sz w:val="20"/>
                <w:szCs w:val="20"/>
              </w:rPr>
              <w:t>(61) 640 35 35</w:t>
            </w:r>
          </w:p>
          <w:p w14:paraId="7FE34006" w14:textId="57BAEB04" w:rsidR="001D0B49" w:rsidRPr="00683750" w:rsidRDefault="001D0B49" w:rsidP="0017055A">
            <w:pPr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r w:rsidR="0017055A">
              <w:rPr>
                <w:rFonts w:cstheme="minorHAnsi"/>
                <w:b/>
                <w:sz w:val="20"/>
                <w:szCs w:val="20"/>
              </w:rPr>
              <w:t>sekretariat@pupwrzesnia.pl</w:t>
            </w:r>
          </w:p>
        </w:tc>
        <w:tc>
          <w:tcPr>
            <w:tcW w:w="5670" w:type="dxa"/>
            <w:vAlign w:val="center"/>
          </w:tcPr>
          <w:p w14:paraId="4C1C330B" w14:textId="2717064F" w:rsidR="001D0B49" w:rsidRPr="00683750" w:rsidRDefault="0094647F" w:rsidP="00281B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2" w:history="1">
              <w:r w:rsidR="001D0B49" w:rsidRPr="00683750">
                <w:rPr>
                  <w:rStyle w:val="Hipercze"/>
                  <w:rFonts w:cstheme="minorHAnsi"/>
                  <w:b/>
                  <w:sz w:val="20"/>
                  <w:szCs w:val="20"/>
                </w:rPr>
                <w:t>iod@comp-net.pl</w:t>
              </w:r>
            </w:hyperlink>
          </w:p>
        </w:tc>
      </w:tr>
      <w:tr w:rsidR="001076F8" w:rsidRPr="00683750" w14:paraId="7BCCCC9E" w14:textId="77777777" w:rsidTr="001A04EA">
        <w:tc>
          <w:tcPr>
            <w:tcW w:w="5382" w:type="dxa"/>
            <w:shd w:val="clear" w:color="auto" w:fill="BFBFBF" w:themeFill="background1" w:themeFillShade="BF"/>
          </w:tcPr>
          <w:p w14:paraId="0AAA1E0E" w14:textId="5B8953EB" w:rsidR="00293AB6" w:rsidRPr="00683750" w:rsidRDefault="0047765D" w:rsidP="006837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>Cel przetwarzania</w:t>
            </w:r>
            <w:r w:rsidR="002F2A7F" w:rsidRPr="00683750">
              <w:rPr>
                <w:rFonts w:cstheme="minorHAnsi"/>
                <w:b/>
                <w:sz w:val="20"/>
                <w:szCs w:val="20"/>
              </w:rPr>
              <w:t xml:space="preserve"> danych osobowych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3B4FB483" w14:textId="3E9DC689" w:rsidR="00293AB6" w:rsidRPr="00683750" w:rsidRDefault="0047765D" w:rsidP="00281B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3750">
              <w:rPr>
                <w:rFonts w:cstheme="minorHAnsi"/>
                <w:b/>
                <w:sz w:val="20"/>
                <w:szCs w:val="20"/>
              </w:rPr>
              <w:t>Podstawa prawna</w:t>
            </w:r>
            <w:r w:rsidR="002F2A7F" w:rsidRPr="00683750">
              <w:rPr>
                <w:rFonts w:cstheme="minorHAnsi"/>
                <w:b/>
                <w:sz w:val="20"/>
                <w:szCs w:val="20"/>
              </w:rPr>
              <w:t xml:space="preserve"> przetwarzania</w:t>
            </w:r>
          </w:p>
        </w:tc>
      </w:tr>
      <w:tr w:rsidR="001076F8" w:rsidRPr="00683750" w14:paraId="465A0201" w14:textId="77777777" w:rsidTr="001A04EA">
        <w:tc>
          <w:tcPr>
            <w:tcW w:w="5382" w:type="dxa"/>
            <w:vAlign w:val="center"/>
          </w:tcPr>
          <w:p w14:paraId="46EE4962" w14:textId="303A9EE7" w:rsidR="00B043E0" w:rsidRPr="001A04EA" w:rsidRDefault="00891CCB" w:rsidP="00B043E0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E1545">
              <w:rPr>
                <w:rFonts w:cstheme="minorHAnsi"/>
                <w:b/>
                <w:bCs/>
                <w:sz w:val="18"/>
                <w:szCs w:val="18"/>
              </w:rPr>
              <w:t>Realizacja zadań związanych z rejestracją osób bezrobotnych i</w:t>
            </w:r>
            <w:r w:rsidR="004511D7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>poszukujących pracy</w:t>
            </w:r>
            <w:r w:rsidR="004511D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C57AD63" w14:textId="77777777" w:rsidR="00B043E0" w:rsidRPr="001A04EA" w:rsidRDefault="00B043E0" w:rsidP="006F741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9644A0E" w14:textId="45715F77" w:rsidR="00293AB6" w:rsidRPr="001A04EA" w:rsidRDefault="00B043E0" w:rsidP="004511D7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R</w:t>
            </w:r>
            <w:r w:rsidR="00684B50" w:rsidRPr="001A04EA">
              <w:rPr>
                <w:rFonts w:cstheme="minorHAnsi"/>
                <w:sz w:val="18"/>
                <w:szCs w:val="18"/>
              </w:rPr>
              <w:t>ejestracja osób bezrobotnych i poszukujących pracy, wypłacanie przyznanych świadczeń</w:t>
            </w:r>
            <w:r w:rsidR="00844444" w:rsidRPr="001A04EA">
              <w:rPr>
                <w:rFonts w:cstheme="minorHAnsi"/>
                <w:sz w:val="18"/>
                <w:szCs w:val="18"/>
              </w:rPr>
              <w:t xml:space="preserve"> (zasiłki</w:t>
            </w:r>
            <w:r w:rsidR="00684B50" w:rsidRPr="001A04EA">
              <w:rPr>
                <w:rFonts w:cstheme="minorHAnsi"/>
                <w:sz w:val="18"/>
                <w:szCs w:val="18"/>
              </w:rPr>
              <w:t>,</w:t>
            </w:r>
            <w:r w:rsidR="00844444" w:rsidRPr="001A04EA">
              <w:rPr>
                <w:rFonts w:cstheme="minorHAnsi"/>
                <w:sz w:val="18"/>
                <w:szCs w:val="18"/>
              </w:rPr>
              <w:t xml:space="preserve"> stypendia, dodatki),</w:t>
            </w:r>
            <w:r w:rsidR="00684B50" w:rsidRPr="001A04EA">
              <w:rPr>
                <w:rFonts w:cstheme="minorHAnsi"/>
                <w:sz w:val="18"/>
                <w:szCs w:val="18"/>
              </w:rPr>
              <w:t xml:space="preserve"> zgłaszanie do ubezpieczeń osób bezrobotnych i członków rodziny, wyrejestrowanie z</w:t>
            </w:r>
            <w:r w:rsidR="004511D7">
              <w:rPr>
                <w:rFonts w:cstheme="minorHAnsi"/>
                <w:sz w:val="18"/>
                <w:szCs w:val="18"/>
              </w:rPr>
              <w:t> </w:t>
            </w:r>
            <w:r w:rsidR="00684B50" w:rsidRPr="001A04EA">
              <w:rPr>
                <w:rFonts w:cstheme="minorHAnsi"/>
                <w:sz w:val="18"/>
                <w:szCs w:val="18"/>
              </w:rPr>
              <w:t xml:space="preserve">ewidencji </w:t>
            </w:r>
            <w:r w:rsidR="006F7417" w:rsidRPr="001A04EA">
              <w:rPr>
                <w:rFonts w:cstheme="minorHAnsi"/>
                <w:sz w:val="18"/>
                <w:szCs w:val="18"/>
              </w:rPr>
              <w:t>U</w:t>
            </w:r>
            <w:r w:rsidR="00684B50" w:rsidRPr="001A04EA">
              <w:rPr>
                <w:rFonts w:cstheme="minorHAnsi"/>
                <w:sz w:val="18"/>
                <w:szCs w:val="18"/>
              </w:rPr>
              <w:t xml:space="preserve">rzędu, </w:t>
            </w:r>
            <w:r w:rsidR="00D3161C" w:rsidRPr="001A04EA">
              <w:rPr>
                <w:rFonts w:cstheme="minorHAnsi"/>
                <w:sz w:val="18"/>
                <w:szCs w:val="18"/>
              </w:rPr>
              <w:t>wydawanie zaświadczeń</w:t>
            </w:r>
            <w:r w:rsidR="008B3916" w:rsidRPr="001A04EA">
              <w:rPr>
                <w:rFonts w:cstheme="minorHAnsi"/>
                <w:sz w:val="18"/>
                <w:szCs w:val="18"/>
              </w:rPr>
              <w:t>, realizacja obowiązku ubezpieczeniowego dla osób bezrobotnych, naliczanie składek na ubezpieczenia społeczne i zdrowotne dla osób bezrobotnych, łącznie z</w:t>
            </w:r>
            <w:r w:rsidR="004511D7">
              <w:rPr>
                <w:rFonts w:cstheme="minorHAnsi"/>
                <w:sz w:val="18"/>
                <w:szCs w:val="18"/>
              </w:rPr>
              <w:t> </w:t>
            </w:r>
            <w:r w:rsidR="008B3916" w:rsidRPr="001A04EA">
              <w:rPr>
                <w:rFonts w:cstheme="minorHAnsi"/>
                <w:sz w:val="18"/>
                <w:szCs w:val="18"/>
              </w:rPr>
              <w:t>dokumentami korygującymi</w:t>
            </w:r>
            <w:r w:rsidR="00934EE3" w:rsidRPr="001A04EA">
              <w:rPr>
                <w:rFonts w:cstheme="minorHAnsi"/>
                <w:sz w:val="18"/>
                <w:szCs w:val="18"/>
              </w:rPr>
              <w:t xml:space="preserve">, </w:t>
            </w:r>
            <w:r w:rsidR="00AC2724">
              <w:rPr>
                <w:rFonts w:cstheme="minorHAnsi"/>
                <w:sz w:val="18"/>
                <w:szCs w:val="18"/>
              </w:rPr>
              <w:t>s</w:t>
            </w:r>
            <w:r w:rsidR="00934EE3" w:rsidRPr="001A04EA">
              <w:rPr>
                <w:rFonts w:cstheme="minorHAnsi"/>
                <w:bCs/>
                <w:sz w:val="18"/>
                <w:szCs w:val="18"/>
              </w:rPr>
              <w:t>kładanie wniosków do ZUS o wskazanie płatnika składek</w:t>
            </w:r>
          </w:p>
          <w:p w14:paraId="7AD2D117" w14:textId="33B0279B" w:rsidR="008E1545" w:rsidRPr="001A04EA" w:rsidRDefault="008E1545" w:rsidP="006F741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47B0BEC5" w14:textId="122300E2" w:rsidR="009C26BF" w:rsidRPr="00172829" w:rsidRDefault="009C26BF" w:rsidP="009C26BF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 xml:space="preserve">Art. 6 ust. 1 lit. c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RODO </w:t>
            </w:r>
            <w:r w:rsidRPr="009C26BF">
              <w:rPr>
                <w:rFonts w:cstheme="minorHAnsi"/>
                <w:sz w:val="18"/>
                <w:szCs w:val="18"/>
              </w:rPr>
              <w:t>oraz</w:t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 xml:space="preserve"> art. 9 ust. 2 lit. b RODO </w:t>
            </w:r>
            <w:r w:rsidRPr="00172829">
              <w:rPr>
                <w:rFonts w:cstheme="minorHAnsi"/>
                <w:sz w:val="18"/>
                <w:szCs w:val="18"/>
              </w:rPr>
              <w:t>- dopełnienie obowiązków wynikających z przepisów prawa:</w:t>
            </w:r>
          </w:p>
          <w:p w14:paraId="37F84364" w14:textId="77777777" w:rsidR="009C26BF" w:rsidRDefault="009C26BF" w:rsidP="009C26BF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4DBD5B8F">
              <w:rPr>
                <w:sz w:val="18"/>
                <w:szCs w:val="18"/>
              </w:rPr>
              <w:t>Ustawa z dnia 20 marca 2025 r. o rynku pracy i służbach zatrudnienia</w:t>
            </w:r>
          </w:p>
          <w:p w14:paraId="1F464C6F" w14:textId="40E04658" w:rsidR="009C26BF" w:rsidRPr="001A04EA" w:rsidRDefault="009C26BF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 xml:space="preserve">Ustawa z dnia 29 czerwca 1995 r. </w:t>
            </w:r>
            <w:r w:rsidRPr="001A04EA">
              <w:rPr>
                <w:rFonts w:cstheme="minorHAnsi"/>
                <w:sz w:val="18"/>
                <w:szCs w:val="18"/>
              </w:rPr>
              <w:t>o statystyce publicznej</w:t>
            </w:r>
          </w:p>
          <w:p w14:paraId="379FAFA8" w14:textId="77777777" w:rsidR="009C26BF" w:rsidRPr="00412103" w:rsidRDefault="009C26BF" w:rsidP="009C26BF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sz w:val="18"/>
                <w:szCs w:val="18"/>
              </w:rPr>
              <w:t>Ustawa z dnia 13 października 1998 r. o systemie ubezpieczeń społecznych</w:t>
            </w:r>
          </w:p>
          <w:p w14:paraId="7806F3E9" w14:textId="42BE51AB" w:rsidR="009C26BF" w:rsidRDefault="009C26BF" w:rsidP="009C26BF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14 czerwca 1960 r. Kodeks postępowania administracyjnego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88BEC9C" w14:textId="7970C9AB" w:rsidR="008B3916" w:rsidRDefault="008B3916" w:rsidP="009C26BF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27 sierpnia 2004 r. o świadczeniach opieki zdrowotnej finansowanych ze środków publicznych</w:t>
            </w:r>
          </w:p>
          <w:p w14:paraId="4CF1BDEA" w14:textId="76F590A4" w:rsidR="00934EE3" w:rsidRDefault="00934EE3" w:rsidP="009C26BF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26 lipca 1991 r. o podatku dochodowym od osób fizycznych</w:t>
            </w:r>
          </w:p>
          <w:p w14:paraId="023A8149" w14:textId="77777777" w:rsidR="009C26BF" w:rsidRPr="009C26BF" w:rsidRDefault="009C26BF" w:rsidP="001A04E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  <w:p w14:paraId="3DC81719" w14:textId="77777777" w:rsidR="009C26BF" w:rsidRPr="001A04EA" w:rsidRDefault="009C26BF" w:rsidP="009C26B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a RODO:</w:t>
            </w:r>
          </w:p>
          <w:p w14:paraId="679B4E24" w14:textId="210F5E9A" w:rsidR="004511D7" w:rsidRPr="001A04EA" w:rsidRDefault="009C26BF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 xml:space="preserve">Zgoda osoby na udział w badaniach rynku pracy </w:t>
            </w:r>
          </w:p>
          <w:p w14:paraId="2E2EB66B" w14:textId="62A0064A" w:rsidR="000242A3" w:rsidRPr="001A04EA" w:rsidRDefault="000242A3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3AFC7FD1" w14:paraId="28426565" w14:textId="77777777" w:rsidTr="4DBD5B8F">
        <w:trPr>
          <w:trHeight w:val="300"/>
        </w:trPr>
        <w:tc>
          <w:tcPr>
            <w:tcW w:w="5382" w:type="dxa"/>
            <w:vAlign w:val="center"/>
          </w:tcPr>
          <w:p w14:paraId="25F2805C" w14:textId="64DA1DD5" w:rsidR="3AFC7FD1" w:rsidRPr="001A04EA" w:rsidRDefault="423AF953" w:rsidP="0B196BA1">
            <w:pPr>
              <w:jc w:val="both"/>
              <w:rPr>
                <w:b/>
                <w:bCs/>
                <w:sz w:val="18"/>
                <w:szCs w:val="18"/>
              </w:rPr>
            </w:pPr>
            <w:r w:rsidRPr="4DBD5B8F">
              <w:rPr>
                <w:b/>
                <w:bCs/>
                <w:sz w:val="18"/>
                <w:szCs w:val="18"/>
              </w:rPr>
              <w:t>Realizacja zadań związanych z powierzaniem pracy cudzoziemców na terytorium RP</w:t>
            </w:r>
          </w:p>
          <w:p w14:paraId="140ADF8D" w14:textId="31BED568" w:rsidR="3AFC7FD1" w:rsidRDefault="3AFC7FD1" w:rsidP="3AFC7FD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89619C3" w14:textId="122300E2" w:rsidR="3AFC7FD1" w:rsidRDefault="423AF953" w:rsidP="4DBD5B8F">
            <w:pPr>
              <w:jc w:val="both"/>
              <w:rPr>
                <w:sz w:val="18"/>
                <w:szCs w:val="18"/>
              </w:rPr>
            </w:pPr>
            <w:r w:rsidRPr="4DBD5B8F">
              <w:rPr>
                <w:b/>
                <w:bCs/>
                <w:sz w:val="18"/>
                <w:szCs w:val="18"/>
              </w:rPr>
              <w:t xml:space="preserve">Art. 6 ust. 1 lit. c RODO </w:t>
            </w:r>
            <w:r w:rsidRPr="4DBD5B8F">
              <w:rPr>
                <w:sz w:val="18"/>
                <w:szCs w:val="18"/>
              </w:rPr>
              <w:t>oraz</w:t>
            </w:r>
            <w:r w:rsidRPr="4DBD5B8F">
              <w:rPr>
                <w:b/>
                <w:bCs/>
                <w:sz w:val="18"/>
                <w:szCs w:val="18"/>
              </w:rPr>
              <w:t xml:space="preserve"> art. 9 ust. 2 lit. b RODO </w:t>
            </w:r>
            <w:r w:rsidRPr="4DBD5B8F">
              <w:rPr>
                <w:sz w:val="18"/>
                <w:szCs w:val="18"/>
              </w:rPr>
              <w:t>- dopełnienie obowiązków wynikających z przepisów prawa:</w:t>
            </w:r>
          </w:p>
          <w:p w14:paraId="5B062BA6" w14:textId="77777777" w:rsidR="3AFC7FD1" w:rsidRDefault="423AF953" w:rsidP="4DBD5B8F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4DBD5B8F">
              <w:rPr>
                <w:sz w:val="18"/>
                <w:szCs w:val="18"/>
              </w:rPr>
              <w:t>Ustawa z dnia 20 marca 2025 r. o rynku pracy i służbach zatrudnienia</w:t>
            </w:r>
          </w:p>
          <w:p w14:paraId="7BB777CF" w14:textId="5E454EB2" w:rsidR="3AFC7FD1" w:rsidRDefault="423AF953" w:rsidP="4DBD5B8F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4DBD5B8F">
              <w:rPr>
                <w:sz w:val="18"/>
                <w:szCs w:val="18"/>
              </w:rPr>
              <w:t>Ustawa z dnia 20 marca 2025 r. o warunkach dopuszczalności powierzania pracy cudzoziemcom na terytorium Rzeczypospolitej Polskiej</w:t>
            </w:r>
          </w:p>
        </w:tc>
      </w:tr>
      <w:tr w:rsidR="00684B50" w:rsidRPr="00683750" w14:paraId="3EA30155" w14:textId="77777777" w:rsidTr="001A04EA">
        <w:tc>
          <w:tcPr>
            <w:tcW w:w="5382" w:type="dxa"/>
            <w:vAlign w:val="center"/>
          </w:tcPr>
          <w:p w14:paraId="0DE80914" w14:textId="1B554B06" w:rsidR="00891CCB" w:rsidRPr="001A04EA" w:rsidRDefault="00891CCB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Działania dotyczące udzielenia pomocy w zakresie rozwoju umiejętności i podnoszenia kwalifikacji</w:t>
            </w:r>
            <w:r w:rsidR="006F7D1E" w:rsidRPr="001A04EA">
              <w:rPr>
                <w:rFonts w:cstheme="minorHAnsi"/>
                <w:b/>
                <w:bCs/>
                <w:sz w:val="18"/>
                <w:szCs w:val="18"/>
              </w:rPr>
              <w:t xml:space="preserve"> osobom bezrobotnym i</w:t>
            </w:r>
            <w:r w:rsidR="004511D7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="006F7D1E" w:rsidRPr="001A04EA">
              <w:rPr>
                <w:rFonts w:cstheme="minorHAnsi"/>
                <w:b/>
                <w:bCs/>
                <w:sz w:val="18"/>
                <w:szCs w:val="18"/>
              </w:rPr>
              <w:t>poszukującym pracy</w:t>
            </w:r>
            <w:r w:rsidR="004511D7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="004511D7" w:rsidRPr="00412103">
              <w:rPr>
                <w:rFonts w:cstheme="minorHAnsi"/>
                <w:b/>
                <w:bCs/>
                <w:sz w:val="18"/>
                <w:szCs w:val="18"/>
              </w:rPr>
              <w:t>w tym pośrednictwo pracy i poradnictwo zawodowe</w:t>
            </w:r>
          </w:p>
          <w:p w14:paraId="4EB71654" w14:textId="77777777" w:rsidR="00891CCB" w:rsidRPr="001A04EA" w:rsidRDefault="00891CCB" w:rsidP="00281BF3">
            <w:pPr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14:paraId="42B6B07A" w14:textId="4ED38E51" w:rsidR="008B3916" w:rsidRPr="001A04EA" w:rsidRDefault="00684B50" w:rsidP="004511D7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1A04EA">
              <w:rPr>
                <w:rFonts w:eastAsia="Calibri" w:cstheme="minorHAnsi"/>
                <w:sz w:val="18"/>
                <w:szCs w:val="18"/>
              </w:rPr>
              <w:t xml:space="preserve">Realizacja zgłoszonej w </w:t>
            </w:r>
            <w:r w:rsidR="00643D13" w:rsidRPr="001A04EA">
              <w:rPr>
                <w:rFonts w:eastAsia="Calibri" w:cstheme="minorHAnsi"/>
                <w:sz w:val="18"/>
                <w:szCs w:val="18"/>
              </w:rPr>
              <w:t>U</w:t>
            </w:r>
            <w:r w:rsidRPr="001A04EA">
              <w:rPr>
                <w:rFonts w:eastAsia="Calibri" w:cstheme="minorHAnsi"/>
                <w:sz w:val="18"/>
                <w:szCs w:val="18"/>
              </w:rPr>
              <w:t>rzędzie krajowej oferty pracy, zawarcie umowy na podstawie złożonego wniosku o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 </w:t>
            </w:r>
            <w:r w:rsidRPr="001A04EA">
              <w:rPr>
                <w:rFonts w:eastAsia="Calibri" w:cstheme="minorHAnsi"/>
                <w:sz w:val="18"/>
                <w:szCs w:val="18"/>
              </w:rPr>
              <w:t xml:space="preserve">zorganizowanie np. </w:t>
            </w:r>
            <w:r w:rsidR="006F7D1E" w:rsidRPr="001A04EA">
              <w:rPr>
                <w:rFonts w:eastAsia="Calibri" w:cstheme="minorHAnsi"/>
                <w:sz w:val="18"/>
                <w:szCs w:val="18"/>
              </w:rPr>
              <w:t xml:space="preserve">szkoleń, </w:t>
            </w:r>
            <w:r w:rsidRPr="001A04EA">
              <w:rPr>
                <w:rFonts w:eastAsia="Calibri" w:cstheme="minorHAnsi"/>
                <w:sz w:val="18"/>
                <w:szCs w:val="18"/>
              </w:rPr>
              <w:t xml:space="preserve">stażu, prac interwencyjnych, robót publicznych, refundacji doposażenia/wyposażenia stanowiska pracy dla skierowanego bezrobotnego, prac społecznie użytecznych lub innych </w:t>
            </w:r>
            <w:r w:rsidR="00AA53B9" w:rsidRPr="00FB1789">
              <w:rPr>
                <w:rFonts w:eastAsia="Calibri" w:cstheme="minorHAnsi"/>
                <w:sz w:val="18"/>
                <w:szCs w:val="18"/>
                <w:u w:val="single"/>
              </w:rPr>
              <w:t>form pomocy</w:t>
            </w:r>
            <w:r w:rsidRPr="001A04EA">
              <w:rPr>
                <w:rFonts w:eastAsia="Calibri" w:cstheme="minorHAnsi"/>
                <w:sz w:val="18"/>
                <w:szCs w:val="18"/>
              </w:rPr>
              <w:t>, realizacja zadań związanych z powierzeniem pracy cudzoziemcowi lub wydaniem zezwolenia na pracę sezonową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r</w:t>
            </w:r>
            <w:r w:rsidR="00172829" w:rsidRPr="001A04EA">
              <w:rPr>
                <w:rFonts w:eastAsia="Calibri" w:cstheme="minorHAnsi"/>
                <w:sz w:val="18"/>
                <w:szCs w:val="18"/>
              </w:rPr>
              <w:t>ealizacja programu specjalnego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o</w:t>
            </w:r>
            <w:r w:rsidR="00172829" w:rsidRPr="001A04EA">
              <w:rPr>
                <w:rFonts w:eastAsia="Calibri" w:cstheme="minorHAnsi"/>
                <w:sz w:val="18"/>
                <w:szCs w:val="18"/>
              </w:rPr>
              <w:t>bsługa świadczeń integracyjnych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u</w:t>
            </w:r>
            <w:r w:rsidR="009C26BF" w:rsidRPr="001A04EA">
              <w:rPr>
                <w:rFonts w:eastAsia="Calibri" w:cstheme="minorHAnsi"/>
                <w:sz w:val="18"/>
                <w:szCs w:val="18"/>
              </w:rPr>
              <w:t>morzenia nienależnie pobranych świadczeń lub rozłożenie na raty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o</w:t>
            </w:r>
            <w:r w:rsidR="009C26BF" w:rsidRPr="001A04EA">
              <w:rPr>
                <w:rFonts w:eastAsia="Calibri" w:cstheme="minorHAnsi"/>
                <w:sz w:val="18"/>
                <w:szCs w:val="18"/>
              </w:rPr>
              <w:t>rganizacja porad grupowych</w:t>
            </w:r>
            <w:r w:rsidR="00844444" w:rsidRPr="001A04EA">
              <w:rPr>
                <w:rFonts w:eastAsia="Calibri" w:cstheme="minorHAnsi"/>
                <w:sz w:val="18"/>
                <w:szCs w:val="18"/>
              </w:rPr>
              <w:t xml:space="preserve"> i indywidualnych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o</w:t>
            </w:r>
            <w:r w:rsidR="00844444" w:rsidRPr="001A04EA">
              <w:rPr>
                <w:rFonts w:eastAsia="Calibri" w:cstheme="minorHAnsi"/>
                <w:sz w:val="18"/>
                <w:szCs w:val="18"/>
              </w:rPr>
              <w:t>rganizowanie giełd i</w:t>
            </w:r>
            <w:r w:rsidR="004511D7">
              <w:rPr>
                <w:rFonts w:eastAsia="Calibri" w:cstheme="minorHAnsi"/>
                <w:sz w:val="18"/>
                <w:szCs w:val="18"/>
              </w:rPr>
              <w:t> </w:t>
            </w:r>
            <w:r w:rsidR="00844444" w:rsidRPr="001A04EA">
              <w:rPr>
                <w:rFonts w:eastAsia="Calibri" w:cstheme="minorHAnsi"/>
                <w:sz w:val="18"/>
                <w:szCs w:val="18"/>
              </w:rPr>
              <w:t>targów pracy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d</w:t>
            </w:r>
            <w:r w:rsidR="00844444" w:rsidRPr="001A04EA">
              <w:rPr>
                <w:rFonts w:eastAsia="Calibri" w:cstheme="minorHAnsi"/>
                <w:sz w:val="18"/>
                <w:szCs w:val="18"/>
              </w:rPr>
              <w:t>okonywanie wizyt i monitoringów u pracodawców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r</w:t>
            </w:r>
            <w:r w:rsidR="00844444" w:rsidRPr="001A04EA">
              <w:rPr>
                <w:rFonts w:eastAsia="Calibri" w:cstheme="minorHAnsi"/>
                <w:sz w:val="18"/>
                <w:szCs w:val="18"/>
              </w:rPr>
              <w:t>ealizacja Indywidualnych Planów Działania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r</w:t>
            </w:r>
            <w:r w:rsidR="008B3916" w:rsidRPr="001A04EA">
              <w:rPr>
                <w:rFonts w:eastAsia="Calibri" w:cstheme="minorHAnsi"/>
                <w:sz w:val="18"/>
                <w:szCs w:val="18"/>
              </w:rPr>
              <w:t>ealizacja szkoleń dla niepełnosprawnych pracowników u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 </w:t>
            </w:r>
            <w:r w:rsidR="008B3916" w:rsidRPr="001A04EA">
              <w:rPr>
                <w:rFonts w:eastAsia="Calibri" w:cstheme="minorHAnsi"/>
                <w:sz w:val="18"/>
                <w:szCs w:val="18"/>
              </w:rPr>
              <w:t>danego pracodawcy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r</w:t>
            </w:r>
            <w:r w:rsidR="008B3916" w:rsidRPr="001A04EA">
              <w:rPr>
                <w:rFonts w:eastAsia="Calibri" w:cstheme="minorHAnsi"/>
                <w:sz w:val="18"/>
                <w:szCs w:val="18"/>
              </w:rPr>
              <w:t>ealizacja oświadczeń o powierzeniu wykonywania pracy cudzoziemcowi</w:t>
            </w:r>
            <w:r w:rsidR="004511D7" w:rsidRPr="001A04EA">
              <w:rPr>
                <w:rFonts w:eastAsia="Calibri" w:cstheme="minorHAnsi"/>
                <w:sz w:val="18"/>
                <w:szCs w:val="18"/>
              </w:rPr>
              <w:t>, o</w:t>
            </w:r>
            <w:r w:rsidR="008B3916" w:rsidRPr="001A04EA">
              <w:rPr>
                <w:rFonts w:eastAsia="Calibri" w:cstheme="minorHAnsi"/>
                <w:sz w:val="18"/>
                <w:szCs w:val="18"/>
              </w:rPr>
              <w:t>bsługa zezwoleń na pracę sezonową</w:t>
            </w:r>
          </w:p>
          <w:p w14:paraId="247D5219" w14:textId="4DA05950" w:rsidR="006F7D1E" w:rsidRPr="001A04EA" w:rsidRDefault="006F7D1E" w:rsidP="00281BF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355595D1" w14:textId="52212988" w:rsidR="00172829" w:rsidRPr="00172829" w:rsidRDefault="00172829" w:rsidP="00172829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172829">
              <w:rPr>
                <w:rFonts w:cstheme="minorHAnsi"/>
                <w:sz w:val="18"/>
                <w:szCs w:val="18"/>
              </w:rPr>
              <w:t xml:space="preserve"> oraz </w:t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9 ust. 2 lit. b RODO</w:t>
            </w:r>
            <w:r w:rsidRPr="00172829">
              <w:rPr>
                <w:rFonts w:cstheme="minorHAnsi"/>
                <w:sz w:val="18"/>
                <w:szCs w:val="18"/>
              </w:rPr>
              <w:t xml:space="preserve"> - dopełnienie obowiązków wynikających z przepisów prawa:</w:t>
            </w:r>
          </w:p>
          <w:p w14:paraId="774BD17F" w14:textId="77777777" w:rsidR="00172829" w:rsidRPr="009C26BF" w:rsidRDefault="00172829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20 marca 2025 r. o rynku pracy i służbach zatrudnienia</w:t>
            </w:r>
          </w:p>
          <w:p w14:paraId="2155ACE5" w14:textId="47383BBE" w:rsidR="00CA4C4D" w:rsidRDefault="00CA4C4D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13 czerwca 2003 r. o zatrudnieniu socjalnym</w:t>
            </w:r>
          </w:p>
          <w:p w14:paraId="0D5D8C00" w14:textId="58086DE9" w:rsidR="008B3916" w:rsidRDefault="008B3916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Ustawa </w:t>
            </w:r>
            <w:r w:rsidRPr="008B3916">
              <w:rPr>
                <w:rFonts w:cstheme="minorHAnsi"/>
                <w:sz w:val="18"/>
                <w:szCs w:val="18"/>
              </w:rPr>
              <w:t>z dnia 20 marca 2025 r. o warunkach dopuszczalności powierzania pracy cudzoziemcom na terytorium Rzeczypospolitej Polskiej</w:t>
            </w:r>
          </w:p>
          <w:p w14:paraId="5E973098" w14:textId="77777777" w:rsidR="009C26BF" w:rsidRPr="009C26BF" w:rsidRDefault="009C26BF" w:rsidP="00934EE3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26 czerwca 1974 r. Kodeks pracy</w:t>
            </w:r>
          </w:p>
          <w:p w14:paraId="5E7FF8CC" w14:textId="0788A660" w:rsidR="009C26BF" w:rsidRPr="001A04EA" w:rsidRDefault="009C26BF" w:rsidP="00934EE3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color w:val="000000"/>
                <w:sz w:val="18"/>
                <w:szCs w:val="18"/>
              </w:rPr>
              <w:t>Ustawa z dnia 30 kwietnia 2004 r. o postępowaniu w sprawach dotyczących pomocy publicznej</w:t>
            </w:r>
          </w:p>
          <w:p w14:paraId="3A5C4E8A" w14:textId="6E788A3D" w:rsidR="009C26BF" w:rsidRPr="001A04EA" w:rsidRDefault="009C26BF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eastAsia="Calibri" w:cstheme="minorHAnsi"/>
                <w:sz w:val="18"/>
                <w:szCs w:val="18"/>
              </w:rPr>
              <w:t>Ustawa z dnia 23 kwietnia 1964 r. - Kodeks cywilny</w:t>
            </w:r>
          </w:p>
          <w:p w14:paraId="1550DF7A" w14:textId="6A8845B0" w:rsidR="008B3916" w:rsidRPr="001A04EA" w:rsidRDefault="008B3916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6"/>
                <w:szCs w:val="16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27 sierpnia 1997 r. o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A04EA">
              <w:rPr>
                <w:rFonts w:cstheme="minorHAnsi"/>
                <w:sz w:val="18"/>
                <w:szCs w:val="18"/>
              </w:rPr>
              <w:t>rehabilitacji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A04EA">
              <w:rPr>
                <w:rFonts w:cstheme="minorHAnsi"/>
                <w:sz w:val="18"/>
                <w:szCs w:val="18"/>
              </w:rPr>
              <w:t>zawodowej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04637">
              <w:rPr>
                <w:rFonts w:cstheme="minorHAnsi"/>
                <w:sz w:val="18"/>
                <w:szCs w:val="18"/>
              </w:rPr>
              <w:br/>
            </w:r>
            <w:r w:rsidRPr="001A04EA">
              <w:rPr>
                <w:rFonts w:cstheme="minorHAnsi"/>
                <w:sz w:val="18"/>
                <w:szCs w:val="18"/>
              </w:rPr>
              <w:t>i społecznej osób niepełnosprawnych</w:t>
            </w:r>
          </w:p>
          <w:p w14:paraId="482BCD0A" w14:textId="0F199B3C" w:rsidR="00934EE3" w:rsidRDefault="00934EE3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11 marca 2004 r. o podatku od towarów i usług</w:t>
            </w:r>
          </w:p>
          <w:p w14:paraId="651D0E50" w14:textId="6E69C3C5" w:rsidR="00934EE3" w:rsidRPr="001A04EA" w:rsidRDefault="00934EE3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1A04EA">
              <w:rPr>
                <w:sz w:val="18"/>
                <w:szCs w:val="18"/>
              </w:rPr>
              <w:t>Ustawa z dnia 5 sierpnia 2022 r. o ekonomii społecznej</w:t>
            </w:r>
          </w:p>
          <w:p w14:paraId="3465C1A3" w14:textId="5DA45540" w:rsidR="00934EE3" w:rsidRPr="001A04EA" w:rsidRDefault="00934EE3" w:rsidP="00934E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34EE3">
              <w:rPr>
                <w:rFonts w:cstheme="minorHAnsi"/>
                <w:sz w:val="18"/>
                <w:szCs w:val="18"/>
              </w:rPr>
              <w:t xml:space="preserve">Ustawa </w:t>
            </w:r>
            <w:r>
              <w:rPr>
                <w:rFonts w:cstheme="minorHAnsi"/>
                <w:sz w:val="18"/>
                <w:szCs w:val="18"/>
              </w:rPr>
              <w:t xml:space="preserve">z </w:t>
            </w:r>
            <w:r w:rsidRPr="00934EE3">
              <w:rPr>
                <w:rFonts w:cstheme="minorHAnsi"/>
                <w:sz w:val="18"/>
                <w:szCs w:val="18"/>
              </w:rPr>
              <w:t xml:space="preserve">dnia 19 czerwca 2009 r. </w:t>
            </w:r>
            <w:r w:rsidRPr="001A04EA">
              <w:rPr>
                <w:rFonts w:cstheme="minorHAnsi"/>
                <w:sz w:val="18"/>
                <w:szCs w:val="18"/>
              </w:rPr>
              <w:t>o pomocy państwa w spłacie niektórych kredytów mieszkaniowych udzielonych osobom, które utraciły pracę</w:t>
            </w:r>
          </w:p>
          <w:p w14:paraId="2C986940" w14:textId="77777777" w:rsidR="00934EE3" w:rsidRDefault="00934EE3" w:rsidP="00934E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53BB0B" w14:textId="228F3939" w:rsidR="00934EE3" w:rsidRPr="00412103" w:rsidRDefault="00934EE3" w:rsidP="00934E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b RODO</w:t>
            </w:r>
            <w:r w:rsidRPr="00172829">
              <w:rPr>
                <w:rFonts w:cstheme="minorHAnsi"/>
                <w:sz w:val="18"/>
                <w:szCs w:val="18"/>
              </w:rPr>
              <w:t xml:space="preserve"> - wykonanie umowy, której stroną jest osoba, </w:t>
            </w:r>
            <w:r w:rsidRPr="00172829">
              <w:rPr>
                <w:rFonts w:cstheme="minorHAnsi"/>
                <w:sz w:val="18"/>
                <w:szCs w:val="18"/>
              </w:rPr>
              <w:lastRenderedPageBreak/>
              <w:t>której dane dotyczą oraz podjęcie działań na żądanie osoby, której dane dotyczą, przed zawarciem umowy</w:t>
            </w:r>
          </w:p>
          <w:p w14:paraId="76C3550E" w14:textId="1CFC8B98" w:rsidR="00684B50" w:rsidRPr="001A04EA" w:rsidRDefault="00684B50" w:rsidP="001A04EA"/>
        </w:tc>
      </w:tr>
      <w:tr w:rsidR="00934EE3" w:rsidRPr="00683750" w14:paraId="40D6FD46" w14:textId="77777777" w:rsidTr="008E1545">
        <w:tc>
          <w:tcPr>
            <w:tcW w:w="5382" w:type="dxa"/>
            <w:vAlign w:val="center"/>
          </w:tcPr>
          <w:p w14:paraId="0367C11E" w14:textId="61E87053" w:rsidR="00934EE3" w:rsidRPr="008E1545" w:rsidRDefault="00934EE3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34EE3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Rozpatrywanie </w:t>
            </w:r>
            <w:proofErr w:type="spellStart"/>
            <w:r w:rsidRPr="00934EE3">
              <w:rPr>
                <w:rFonts w:cstheme="minorHAnsi"/>
                <w:b/>
                <w:bCs/>
                <w:sz w:val="18"/>
                <w:szCs w:val="18"/>
              </w:rPr>
              <w:t>odwołań</w:t>
            </w:r>
            <w:proofErr w:type="spellEnd"/>
            <w:r w:rsidRPr="00934EE3">
              <w:rPr>
                <w:rFonts w:cstheme="minorHAnsi"/>
                <w:b/>
                <w:bCs/>
                <w:sz w:val="18"/>
                <w:szCs w:val="18"/>
              </w:rPr>
              <w:t xml:space="preserve"> od decyzji Starosty w sprawie dotyczącej uznania, odmowy uznania, utraty statusu osoby bezrobotnej i</w:t>
            </w:r>
            <w:r w:rsidR="004511D7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934EE3">
              <w:rPr>
                <w:rFonts w:cstheme="minorHAnsi"/>
                <w:b/>
                <w:bCs/>
                <w:sz w:val="18"/>
                <w:szCs w:val="18"/>
              </w:rPr>
              <w:t>poszukującej pracy oraz zwrotu nienależnie pobranych świadczeń</w:t>
            </w:r>
          </w:p>
        </w:tc>
        <w:tc>
          <w:tcPr>
            <w:tcW w:w="5670" w:type="dxa"/>
            <w:vAlign w:val="center"/>
          </w:tcPr>
          <w:p w14:paraId="7D886352" w14:textId="63276D77" w:rsidR="00D71180" w:rsidRDefault="00D71180" w:rsidP="00D71180">
            <w:p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532AA5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4511D7">
              <w:rPr>
                <w:rFonts w:cstheme="minorHAnsi"/>
                <w:sz w:val="18"/>
                <w:szCs w:val="18"/>
              </w:rPr>
              <w:t> </w:t>
            </w:r>
            <w:r w:rsidRPr="00532AA5">
              <w:rPr>
                <w:rFonts w:cstheme="minorHAnsi"/>
                <w:sz w:val="18"/>
                <w:szCs w:val="18"/>
              </w:rPr>
              <w:t>przepisów prawa w związku z:</w:t>
            </w:r>
          </w:p>
          <w:p w14:paraId="46F4229A" w14:textId="77777777" w:rsidR="00D71180" w:rsidRPr="00532AA5" w:rsidRDefault="00D71180" w:rsidP="00D7118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F1262D2" w14:textId="77777777" w:rsidR="00934EE3" w:rsidRPr="001A04EA" w:rsidRDefault="00D71180" w:rsidP="00D7118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14 czerwca 1960 r. Kodeks postępowania administracyjnego</w:t>
            </w:r>
          </w:p>
          <w:p w14:paraId="2038DB92" w14:textId="77777777" w:rsidR="00D71180" w:rsidRDefault="00D71180" w:rsidP="001A04EA">
            <w:pPr>
              <w:pStyle w:val="Akapitzlist"/>
              <w:numPr>
                <w:ilvl w:val="0"/>
                <w:numId w:val="29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20 marca 2025 r. o rynku pracy i służbach zatrudnienia</w:t>
            </w:r>
          </w:p>
          <w:p w14:paraId="3E6842C9" w14:textId="6A0D538F" w:rsidR="00404637" w:rsidRPr="001A04EA" w:rsidRDefault="00404637" w:rsidP="00404637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61E0" w:rsidRPr="00683750" w14:paraId="0D6602C2" w14:textId="77777777" w:rsidTr="001A04EA">
        <w:tc>
          <w:tcPr>
            <w:tcW w:w="5382" w:type="dxa"/>
            <w:vAlign w:val="center"/>
          </w:tcPr>
          <w:p w14:paraId="1679D50C" w14:textId="77777777" w:rsidR="006F7D1E" w:rsidRPr="008E1545" w:rsidRDefault="006F7D1E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407422B" w14:textId="77777777" w:rsidR="001261E0" w:rsidRPr="008E1545" w:rsidRDefault="001261E0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Dofinansowanie kosztów kształcenia ustawicznego w ramach Krajowego Funduszu Szkoleniowego</w:t>
            </w:r>
          </w:p>
          <w:p w14:paraId="55D3EBB4" w14:textId="4C4BE415" w:rsidR="006F7D1E" w:rsidRPr="001A04EA" w:rsidRDefault="006F7D1E" w:rsidP="00281BF3">
            <w:pPr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30094BD" w14:textId="24DF45D3" w:rsidR="008B3916" w:rsidRPr="00172829" w:rsidRDefault="008B3916" w:rsidP="008B391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172829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172829">
              <w:rPr>
                <w:rFonts w:cstheme="minorHAnsi"/>
                <w:sz w:val="18"/>
                <w:szCs w:val="18"/>
              </w:rPr>
              <w:t>przepisów prawa:</w:t>
            </w:r>
          </w:p>
          <w:p w14:paraId="1456A0D8" w14:textId="77777777" w:rsidR="008B3916" w:rsidRPr="009C26BF" w:rsidRDefault="008B3916" w:rsidP="008B3916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20 marca 2025 r. o rynku pracy i służbach zatrudnienia</w:t>
            </w:r>
          </w:p>
          <w:p w14:paraId="367C7779" w14:textId="77777777" w:rsidR="008B3916" w:rsidRDefault="008B3916" w:rsidP="008B39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4DBD5B8F">
              <w:rPr>
                <w:b/>
                <w:sz w:val="18"/>
                <w:szCs w:val="18"/>
              </w:rPr>
              <w:t>Art. 6 ust. 1 lit. b RODO</w:t>
            </w:r>
            <w:r w:rsidRPr="4DBD5B8F">
              <w:rPr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</w:t>
            </w:r>
          </w:p>
          <w:p w14:paraId="1C25DEE4" w14:textId="77777777" w:rsidR="00404637" w:rsidRPr="00412103" w:rsidRDefault="00404637" w:rsidP="008B39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D9856AD" w14:textId="5057E089" w:rsidR="797C1DE6" w:rsidRDefault="797C1DE6" w:rsidP="4DBD5B8F">
            <w:pPr>
              <w:jc w:val="both"/>
              <w:rPr>
                <w:sz w:val="18"/>
                <w:szCs w:val="18"/>
              </w:rPr>
            </w:pPr>
            <w:r w:rsidRPr="000B6700">
              <w:rPr>
                <w:b/>
                <w:bCs/>
                <w:sz w:val="18"/>
                <w:szCs w:val="18"/>
              </w:rPr>
              <w:t xml:space="preserve">Art. 6 ust. 1 lit. </w:t>
            </w:r>
            <w:r w:rsidR="000B6700">
              <w:rPr>
                <w:b/>
                <w:bCs/>
                <w:sz w:val="18"/>
                <w:szCs w:val="18"/>
              </w:rPr>
              <w:t>a</w:t>
            </w:r>
            <w:r w:rsidRPr="000B6700">
              <w:rPr>
                <w:b/>
                <w:bCs/>
                <w:sz w:val="18"/>
                <w:szCs w:val="18"/>
              </w:rPr>
              <w:t xml:space="preserve"> RODO</w:t>
            </w:r>
            <w:r w:rsidRPr="4DBD5B8F">
              <w:rPr>
                <w:sz w:val="18"/>
                <w:szCs w:val="18"/>
              </w:rPr>
              <w:t xml:space="preserve"> – zgoda osoby na przetwarzanie danych</w:t>
            </w:r>
          </w:p>
          <w:p w14:paraId="3E06292A" w14:textId="1C540264" w:rsidR="001261E0" w:rsidRPr="001A04EA" w:rsidRDefault="001261E0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A70DA" w:rsidRPr="00683750" w14:paraId="48720BC9" w14:textId="77777777" w:rsidTr="001A04EA">
        <w:tc>
          <w:tcPr>
            <w:tcW w:w="5382" w:type="dxa"/>
            <w:vAlign w:val="center"/>
          </w:tcPr>
          <w:p w14:paraId="4E5E8FDB" w14:textId="77777777" w:rsidR="006F7D1E" w:rsidRPr="008E1545" w:rsidRDefault="006F7D1E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173E3BF" w14:textId="5DEC7065" w:rsidR="00FA70DA" w:rsidRPr="008E1545" w:rsidRDefault="00FA70DA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Realizacja projektów współfinansowanych ze środków Unii Europejskiej w perspektywie finansowej 2021-2027</w:t>
            </w:r>
          </w:p>
          <w:p w14:paraId="1D27F722" w14:textId="522E1EC0" w:rsidR="006F7D1E" w:rsidRPr="001A04EA" w:rsidRDefault="006F7D1E" w:rsidP="00281BF3">
            <w:pPr>
              <w:jc w:val="both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492171DB" w14:textId="71544B02" w:rsidR="003938E3" w:rsidRPr="001A04EA" w:rsidRDefault="003938E3" w:rsidP="003938E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 – przepis prawa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938E3">
              <w:rPr>
                <w:rFonts w:cstheme="minorHAnsi"/>
                <w:sz w:val="18"/>
                <w:szCs w:val="18"/>
              </w:rPr>
              <w:t xml:space="preserve">oraz </w:t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9 ust. 2 lit. g RODO - interes publiczny:</w:t>
            </w:r>
          </w:p>
          <w:p w14:paraId="30CB8038" w14:textId="3AE61C63" w:rsidR="003938E3" w:rsidRDefault="00507AB7" w:rsidP="003938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  <w:r w:rsidR="003938E3" w:rsidRPr="001A04EA">
              <w:rPr>
                <w:rFonts w:cstheme="minorHAnsi"/>
                <w:sz w:val="18"/>
                <w:szCs w:val="18"/>
              </w:rPr>
              <w:t>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</w:t>
            </w:r>
            <w:r w:rsidR="000B6700">
              <w:rPr>
                <w:rFonts w:cstheme="minorHAnsi"/>
                <w:sz w:val="18"/>
                <w:szCs w:val="18"/>
              </w:rPr>
              <w:t xml:space="preserve"> </w:t>
            </w:r>
            <w:r w:rsidR="003938E3" w:rsidRPr="001A04EA">
              <w:rPr>
                <w:rFonts w:cstheme="minorHAnsi"/>
                <w:sz w:val="18"/>
                <w:szCs w:val="18"/>
              </w:rPr>
              <w:t>Rybackiego i Akwakultury, a także przepisy finansowe na potrzeby tych funduszy oraz na potrzeby Funduszu Azylu, Migracji i Integracji, Funduszu Bezpieczeństwa Wewnętrznego i Instrumentu Wsparcia Finansowego na rzecz Zarządzania Granicami</w:t>
            </w:r>
            <w:r w:rsidR="000B6700">
              <w:rPr>
                <w:rFonts w:cstheme="minorHAnsi"/>
                <w:sz w:val="18"/>
                <w:szCs w:val="18"/>
              </w:rPr>
              <w:t xml:space="preserve"> </w:t>
            </w:r>
            <w:r w:rsidR="003938E3" w:rsidRPr="001A04EA">
              <w:rPr>
                <w:rFonts w:cstheme="minorHAnsi"/>
                <w:sz w:val="18"/>
                <w:szCs w:val="18"/>
              </w:rPr>
              <w:t xml:space="preserve">i Polityki Wizowej </w:t>
            </w:r>
          </w:p>
          <w:p w14:paraId="2E0B668C" w14:textId="4DDCBCFE" w:rsidR="003938E3" w:rsidRDefault="00507AB7" w:rsidP="003938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  <w:r w:rsidR="003938E3" w:rsidRPr="001A04EA">
              <w:rPr>
                <w:rFonts w:cstheme="minorHAnsi"/>
                <w:sz w:val="18"/>
                <w:szCs w:val="18"/>
              </w:rPr>
              <w:t>ozporządzenie Parlamentu Europejskiego i Rady (UE) nr 2021/1057 z dnia 24 czerwca 2021 r. ustanawiającego Europejski Fundusz Społeczny Plus (EFS+) oraz uchylającego rozporządzenie (UE) nr 1296/2013</w:t>
            </w:r>
          </w:p>
          <w:p w14:paraId="5455AE23" w14:textId="5F0AD640" w:rsidR="003938E3" w:rsidRDefault="00507AB7" w:rsidP="003938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="003938E3" w:rsidRPr="001A04EA">
              <w:rPr>
                <w:rFonts w:cstheme="minorHAnsi"/>
                <w:sz w:val="18"/>
                <w:szCs w:val="18"/>
              </w:rPr>
              <w:t>stawa z dnia 28 kwietnia 2022 r. o zasadach realizacji zadań finansowanych ze środków europejskich w perspektywie finansowej 2021–2027</w:t>
            </w:r>
          </w:p>
          <w:p w14:paraId="00B831DD" w14:textId="77777777" w:rsidR="003938E3" w:rsidRPr="009C26BF" w:rsidRDefault="003938E3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C26BF">
              <w:rPr>
                <w:rFonts w:cstheme="minorHAnsi"/>
                <w:sz w:val="18"/>
                <w:szCs w:val="18"/>
              </w:rPr>
              <w:t>Ustawa z dnia 20 marca 2025 r. o rynku pracy i służbach zatrudnienia</w:t>
            </w:r>
          </w:p>
          <w:p w14:paraId="5909C5A2" w14:textId="7A484D94" w:rsidR="003938E3" w:rsidRDefault="00507AB7" w:rsidP="003938E3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  <w:r w:rsidR="003938E3" w:rsidRPr="001A04EA">
              <w:rPr>
                <w:rFonts w:cstheme="minorHAnsi"/>
                <w:sz w:val="18"/>
                <w:szCs w:val="18"/>
              </w:rPr>
              <w:t>ozporządzenie wykonawcze Komisji (UE) nr 2019/255 z dnia 13 lutego 2019 r. zmieniającego rozporządzenie wykonawcze Komisji (UE) nr 821/2014 ustanawiające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      </w:r>
          </w:p>
          <w:p w14:paraId="343416D8" w14:textId="77777777" w:rsidR="003938E3" w:rsidRPr="001A04EA" w:rsidRDefault="003938E3" w:rsidP="001A04E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  <w:p w14:paraId="15F0F642" w14:textId="24F29A5A" w:rsidR="00507AB7" w:rsidRPr="001A04EA" w:rsidRDefault="003938E3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10 RODO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A04EA">
              <w:rPr>
                <w:rFonts w:cstheme="minorHAnsi"/>
                <w:sz w:val="18"/>
                <w:szCs w:val="18"/>
              </w:rPr>
              <w:t>- przetwarzanie danych osobowych dotyczących wyroków skazujących oraz czynów zabronionych lub powiązanych środków bezpieczeństwa</w:t>
            </w:r>
            <w:r>
              <w:rPr>
                <w:rFonts w:cstheme="minorHAnsi"/>
                <w:sz w:val="18"/>
                <w:szCs w:val="18"/>
              </w:rPr>
              <w:t xml:space="preserve"> na potrzeby weryfikacji spełniania przesłanek dopuszczalności skorzystania z środków Unii Europejskiej</w:t>
            </w:r>
          </w:p>
          <w:p w14:paraId="2140A7CC" w14:textId="0A18307C" w:rsidR="00FA70DA" w:rsidRPr="001A04EA" w:rsidRDefault="00FA70DA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84B50" w:rsidRPr="00683750" w14:paraId="32ED0259" w14:textId="77777777" w:rsidTr="001A04EA">
        <w:tc>
          <w:tcPr>
            <w:tcW w:w="5382" w:type="dxa"/>
            <w:vAlign w:val="center"/>
          </w:tcPr>
          <w:p w14:paraId="0648DD35" w14:textId="77777777" w:rsidR="006F7D1E" w:rsidRPr="008E1545" w:rsidRDefault="006F7D1E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63E3EE3" w14:textId="77777777" w:rsidR="00684B50" w:rsidRPr="008E1545" w:rsidRDefault="00684B50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Zabezpieczenie zwrotu refundacji kosztów wyposażenia lub doposażenia stanowiska pracy lub dofinansowania jednorazowo środków na podjęcie działalności gospodarczej</w:t>
            </w:r>
          </w:p>
          <w:p w14:paraId="746C703A" w14:textId="624EDB88" w:rsidR="006F7D1E" w:rsidRPr="001A04EA" w:rsidRDefault="006F7D1E" w:rsidP="00281BF3">
            <w:pPr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76AF003B" w14:textId="31ED8953" w:rsidR="00507AB7" w:rsidRPr="003A76BA" w:rsidRDefault="00507AB7" w:rsidP="00507AB7">
            <w:p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3A76BA">
              <w:rPr>
                <w:rFonts w:cstheme="minorHAnsi"/>
                <w:sz w:val="18"/>
                <w:szCs w:val="18"/>
              </w:rPr>
              <w:t xml:space="preserve"> - </w:t>
            </w:r>
            <w:r w:rsidRPr="00172829">
              <w:rPr>
                <w:rFonts w:cstheme="minorHAnsi"/>
                <w:sz w:val="18"/>
                <w:szCs w:val="18"/>
              </w:rPr>
              <w:t>dopełnienie obowiązków wynikających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72829">
              <w:rPr>
                <w:rFonts w:cstheme="minorHAnsi"/>
                <w:sz w:val="18"/>
                <w:szCs w:val="18"/>
              </w:rPr>
              <w:t>przepisów prawa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32A8BFF6" w14:textId="77777777" w:rsidR="00507AB7" w:rsidRDefault="00507AB7" w:rsidP="00507AB7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sz w:val="18"/>
                <w:szCs w:val="18"/>
              </w:rPr>
              <w:t xml:space="preserve">Ustawa z </w:t>
            </w:r>
            <w:r>
              <w:rPr>
                <w:rFonts w:cstheme="minorHAnsi"/>
                <w:sz w:val="18"/>
                <w:szCs w:val="18"/>
              </w:rPr>
              <w:t xml:space="preserve">dnia </w:t>
            </w:r>
            <w:r w:rsidRPr="00110E50">
              <w:rPr>
                <w:rFonts w:cstheme="minorHAnsi"/>
                <w:sz w:val="18"/>
                <w:szCs w:val="18"/>
              </w:rPr>
              <w:t>20 marca 2025 r. o rynku pracy i służbach zatrudnienia</w:t>
            </w:r>
          </w:p>
          <w:p w14:paraId="460F1C82" w14:textId="77777777" w:rsidR="00507AB7" w:rsidRPr="00412103" w:rsidRDefault="00507AB7" w:rsidP="00507AB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b RODO</w:t>
            </w:r>
            <w:r w:rsidRPr="00172829">
              <w:rPr>
                <w:rFonts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</w:t>
            </w:r>
            <w:r w:rsidRPr="00172829">
              <w:rPr>
                <w:rFonts w:cstheme="minorHAnsi"/>
                <w:sz w:val="18"/>
                <w:szCs w:val="18"/>
              </w:rPr>
              <w:lastRenderedPageBreak/>
              <w:t>dotyczą, przed zawarciem umowy</w:t>
            </w:r>
          </w:p>
          <w:p w14:paraId="7F1A66F7" w14:textId="0148981A" w:rsidR="00684B50" w:rsidRPr="001A04EA" w:rsidRDefault="00684B50" w:rsidP="001A04E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4B50" w:rsidRPr="00683750" w14:paraId="2EFD8E19" w14:textId="77777777" w:rsidTr="001A04EA">
        <w:tc>
          <w:tcPr>
            <w:tcW w:w="5382" w:type="dxa"/>
            <w:vAlign w:val="center"/>
          </w:tcPr>
          <w:p w14:paraId="3BCDF85D" w14:textId="77777777" w:rsidR="006F7D1E" w:rsidRPr="008E1545" w:rsidRDefault="006F7D1E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DF0F9C" w14:textId="1EE46A47" w:rsidR="00684B50" w:rsidRPr="008E1545" w:rsidRDefault="0007649A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Realizacja zadań ustawowych w zakresie funkcjonowania Powiatowej Rady Rynku Pracy jako organu opiniodawczo – doradczego Starosty</w:t>
            </w:r>
          </w:p>
          <w:p w14:paraId="47138CFC" w14:textId="1154A4D0" w:rsidR="006F7D1E" w:rsidRPr="001A04EA" w:rsidRDefault="006F7D1E" w:rsidP="00281BF3">
            <w:pPr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30D3F31F" w14:textId="2CD0EEF3" w:rsidR="003A76BA" w:rsidRPr="003A76BA" w:rsidRDefault="003A76BA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3A76BA">
              <w:rPr>
                <w:rFonts w:cstheme="minorHAnsi"/>
                <w:sz w:val="18"/>
                <w:szCs w:val="18"/>
              </w:rPr>
              <w:t xml:space="preserve"> - </w:t>
            </w:r>
            <w:r w:rsidR="00172829" w:rsidRPr="00172829">
              <w:rPr>
                <w:rFonts w:cstheme="minorHAnsi"/>
                <w:sz w:val="18"/>
                <w:szCs w:val="18"/>
              </w:rPr>
              <w:t>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="00172829" w:rsidRPr="00172829">
              <w:rPr>
                <w:rFonts w:cstheme="minorHAnsi"/>
                <w:sz w:val="18"/>
                <w:szCs w:val="18"/>
              </w:rPr>
              <w:t>przepisów prawa</w:t>
            </w:r>
            <w:r w:rsidR="00172829" w:rsidRPr="003A76BA">
              <w:rPr>
                <w:rFonts w:cstheme="minorHAnsi"/>
                <w:sz w:val="18"/>
                <w:szCs w:val="18"/>
              </w:rPr>
              <w:t xml:space="preserve"> </w:t>
            </w:r>
            <w:r w:rsidRPr="003A76BA">
              <w:rPr>
                <w:rFonts w:cstheme="minorHAnsi"/>
                <w:sz w:val="18"/>
                <w:szCs w:val="18"/>
              </w:rPr>
              <w:t xml:space="preserve">oraz </w:t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9 ust. 2 lit. g</w:t>
            </w:r>
            <w:r w:rsidRPr="003A76BA">
              <w:rPr>
                <w:rFonts w:cstheme="minorHAnsi"/>
                <w:sz w:val="18"/>
                <w:szCs w:val="18"/>
              </w:rPr>
              <w:t xml:space="preserve"> </w:t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>RODO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A76BA">
              <w:rPr>
                <w:rFonts w:cstheme="minorHAnsi"/>
                <w:sz w:val="18"/>
                <w:szCs w:val="18"/>
              </w:rPr>
              <w:t xml:space="preserve">- interes publiczny: </w:t>
            </w:r>
          </w:p>
          <w:p w14:paraId="3C127F35" w14:textId="77777777" w:rsidR="00532AA5" w:rsidRDefault="00532AA5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sz w:val="18"/>
                <w:szCs w:val="18"/>
              </w:rPr>
              <w:t xml:space="preserve">Ustawa z </w:t>
            </w:r>
            <w:r>
              <w:rPr>
                <w:rFonts w:cstheme="minorHAnsi"/>
                <w:sz w:val="18"/>
                <w:szCs w:val="18"/>
              </w:rPr>
              <w:t xml:space="preserve">dnia </w:t>
            </w:r>
            <w:r w:rsidRPr="00110E50">
              <w:rPr>
                <w:rFonts w:cstheme="minorHAnsi"/>
                <w:sz w:val="18"/>
                <w:szCs w:val="18"/>
              </w:rPr>
              <w:t>20 marca 2025 r. o rynku pracy i służbach zatrudnienia</w:t>
            </w:r>
          </w:p>
          <w:p w14:paraId="678E0441" w14:textId="77777777" w:rsidR="00532AA5" w:rsidRPr="00412103" w:rsidRDefault="00532AA5" w:rsidP="001A04E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  <w:p w14:paraId="250F6B6D" w14:textId="0860A1B3" w:rsidR="00532AA5" w:rsidRPr="001A04EA" w:rsidRDefault="003A76BA" w:rsidP="001A04E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a RODO</w:t>
            </w:r>
            <w:r w:rsidR="00532AA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32AA5" w:rsidRPr="001A04EA">
              <w:rPr>
                <w:rFonts w:cstheme="minorHAnsi"/>
                <w:sz w:val="18"/>
                <w:szCs w:val="18"/>
              </w:rPr>
              <w:t>- z</w:t>
            </w:r>
            <w:r w:rsidRPr="00532AA5">
              <w:rPr>
                <w:rFonts w:cstheme="minorHAnsi"/>
                <w:sz w:val="18"/>
                <w:szCs w:val="18"/>
              </w:rPr>
              <w:t>goda osób</w:t>
            </w:r>
            <w:r w:rsidRPr="003A76BA">
              <w:rPr>
                <w:rFonts w:cstheme="minorHAnsi"/>
                <w:sz w:val="18"/>
                <w:szCs w:val="18"/>
              </w:rPr>
              <w:t>, których dane dotyczą</w:t>
            </w:r>
          </w:p>
          <w:p w14:paraId="54146F45" w14:textId="7E27FC3B" w:rsidR="00684B50" w:rsidRPr="001A04EA" w:rsidRDefault="00684B50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076F8" w:rsidRPr="00683750" w14:paraId="0F5F096A" w14:textId="77777777" w:rsidTr="001A04EA">
        <w:tc>
          <w:tcPr>
            <w:tcW w:w="5382" w:type="dxa"/>
            <w:vAlign w:val="center"/>
          </w:tcPr>
          <w:p w14:paraId="54CDE6C4" w14:textId="0ECF7364" w:rsidR="00B043E0" w:rsidRPr="001A04EA" w:rsidRDefault="00B043E0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Przeprowadzanie przetargów oraz zamawianie dostaw i usłu</w:t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>g</w:t>
            </w:r>
          </w:p>
          <w:p w14:paraId="52675A5D" w14:textId="77777777" w:rsidR="00507AB7" w:rsidRDefault="00507AB7" w:rsidP="00507AB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852D1A7" w14:textId="5F046A14" w:rsidR="00172829" w:rsidRPr="001A04EA" w:rsidRDefault="00D074AE" w:rsidP="001A04EA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 xml:space="preserve">Realizacja umów na dostawy, usługi i roboty budowlane </w:t>
            </w:r>
            <w:r w:rsidR="00684B50" w:rsidRPr="001A04EA">
              <w:rPr>
                <w:rFonts w:cstheme="minorHAnsi"/>
                <w:sz w:val="18"/>
                <w:szCs w:val="18"/>
              </w:rPr>
              <w:t>Urzędu</w:t>
            </w:r>
            <w:r w:rsidRPr="001A04EA">
              <w:rPr>
                <w:rFonts w:cstheme="minorHAnsi"/>
                <w:sz w:val="18"/>
                <w:szCs w:val="18"/>
              </w:rPr>
              <w:t xml:space="preserve"> w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1A04EA">
              <w:rPr>
                <w:rFonts w:cstheme="minorHAnsi"/>
                <w:sz w:val="18"/>
                <w:szCs w:val="18"/>
              </w:rPr>
              <w:t>ramach zamówień publicznych</w:t>
            </w:r>
            <w:r w:rsidR="00507AB7" w:rsidRPr="001A04EA">
              <w:rPr>
                <w:rFonts w:cstheme="minorHAnsi"/>
                <w:sz w:val="18"/>
                <w:szCs w:val="18"/>
              </w:rPr>
              <w:t>, p</w:t>
            </w:r>
            <w:r w:rsidR="00172829" w:rsidRPr="001A04EA">
              <w:rPr>
                <w:rFonts w:cstheme="minorHAnsi"/>
                <w:sz w:val="18"/>
                <w:szCs w:val="18"/>
              </w:rPr>
              <w:t>rowadzenie Książki Obiektu Budowlanego</w:t>
            </w:r>
          </w:p>
          <w:p w14:paraId="060BCC6A" w14:textId="03D13CD8" w:rsidR="00172829" w:rsidRPr="001A04EA" w:rsidRDefault="00172829" w:rsidP="001A04E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B66DA14" w14:textId="3751E939" w:rsidR="00172829" w:rsidRPr="00172829" w:rsidRDefault="00172829" w:rsidP="0017282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172829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172829">
              <w:rPr>
                <w:rFonts w:cstheme="minorHAnsi"/>
                <w:sz w:val="18"/>
                <w:szCs w:val="18"/>
              </w:rPr>
              <w:t>przepisów prawa:</w:t>
            </w:r>
          </w:p>
          <w:p w14:paraId="63C92148" w14:textId="4171AA16" w:rsidR="00172829" w:rsidRPr="001A04EA" w:rsidRDefault="00172829" w:rsidP="001A04E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11 września 2019 r. - Prawo zamówień publicznych</w:t>
            </w:r>
          </w:p>
          <w:p w14:paraId="50713550" w14:textId="743E7C84" w:rsidR="00172829" w:rsidRPr="001A04EA" w:rsidRDefault="00172829" w:rsidP="001A04E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23 kwietnia 1964 r. - Kodeks cywilny</w:t>
            </w:r>
          </w:p>
          <w:p w14:paraId="490F1B0C" w14:textId="45C2778D" w:rsidR="00172829" w:rsidRPr="001A04EA" w:rsidRDefault="00172829" w:rsidP="001A04E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7 lipca 1994 r. Prawo budowlane</w:t>
            </w:r>
          </w:p>
          <w:p w14:paraId="16A84978" w14:textId="77777777" w:rsidR="008B3916" w:rsidRDefault="008B3916" w:rsidP="001728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D1C7E1B" w14:textId="4234E5B5" w:rsidR="00172829" w:rsidRPr="001A04EA" w:rsidRDefault="00172829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b RODO</w:t>
            </w:r>
            <w:r w:rsidRPr="00172829">
              <w:rPr>
                <w:rFonts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</w:t>
            </w:r>
          </w:p>
          <w:p w14:paraId="52FEADD1" w14:textId="45678CE2" w:rsidR="00D074AE" w:rsidRPr="001A04EA" w:rsidRDefault="00D074AE" w:rsidP="00532AA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076F8" w:rsidRPr="00683750" w14:paraId="58D448F6" w14:textId="77777777" w:rsidTr="001A04EA">
        <w:tc>
          <w:tcPr>
            <w:tcW w:w="5382" w:type="dxa"/>
            <w:vAlign w:val="center"/>
          </w:tcPr>
          <w:p w14:paraId="0AC42684" w14:textId="2918A4DD" w:rsidR="00B043E0" w:rsidRPr="001A04EA" w:rsidRDefault="00B043E0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E1545">
              <w:rPr>
                <w:rFonts w:cstheme="minorHAnsi"/>
                <w:b/>
                <w:bCs/>
                <w:sz w:val="18"/>
                <w:szCs w:val="18"/>
              </w:rPr>
              <w:t>Realizacja zatrudnienia pracowników</w:t>
            </w:r>
          </w:p>
          <w:p w14:paraId="7685FD39" w14:textId="77777777" w:rsidR="006F7D1E" w:rsidRPr="001A04EA" w:rsidRDefault="006F7D1E" w:rsidP="00281BF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BF8DCDB" w14:textId="33022AA0" w:rsidR="00D71180" w:rsidRPr="001A04EA" w:rsidRDefault="00D074AE" w:rsidP="00F03728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Zatrudnienie pracowników</w:t>
            </w:r>
            <w:r w:rsidR="0007649A" w:rsidRPr="001A04EA">
              <w:rPr>
                <w:rFonts w:cstheme="minorHAnsi"/>
                <w:sz w:val="18"/>
                <w:szCs w:val="18"/>
              </w:rPr>
              <w:t>, wypłacanie wynagrodzenia, zgłaszanie do ubezpieczeń pracowników i członków rodziny, wypłacanie świadczeń socjalnych</w:t>
            </w:r>
            <w:r w:rsidR="006F7D1E" w:rsidRPr="001A04EA">
              <w:rPr>
                <w:rFonts w:cstheme="minorHAnsi"/>
                <w:sz w:val="18"/>
                <w:szCs w:val="18"/>
              </w:rPr>
              <w:t>, wypełnienie obowiązków pracodawcy w zakresie BHP</w:t>
            </w:r>
            <w:r w:rsidR="003A76BA" w:rsidRPr="001A04EA">
              <w:rPr>
                <w:rFonts w:cstheme="minorHAnsi"/>
                <w:sz w:val="18"/>
                <w:szCs w:val="18"/>
              </w:rPr>
              <w:t>, prowadzenie listy obecności</w:t>
            </w:r>
            <w:r w:rsidR="00507AB7">
              <w:rPr>
                <w:rFonts w:cstheme="minorHAnsi"/>
                <w:sz w:val="18"/>
                <w:szCs w:val="18"/>
              </w:rPr>
              <w:t>, w</w:t>
            </w:r>
            <w:r w:rsidR="006F7D1E" w:rsidRPr="001A04EA">
              <w:rPr>
                <w:rFonts w:cstheme="minorHAnsi"/>
                <w:sz w:val="18"/>
                <w:szCs w:val="18"/>
              </w:rPr>
              <w:t>eryfikacja składanych wniosków oraz wypłata świadczeń z Zakładowego Funduszu Świadczeń Socjalnych</w:t>
            </w:r>
            <w:r w:rsidR="00507AB7">
              <w:rPr>
                <w:rFonts w:cstheme="minorHAnsi"/>
                <w:sz w:val="18"/>
                <w:szCs w:val="18"/>
              </w:rPr>
              <w:t>, u</w:t>
            </w:r>
            <w:r w:rsidR="008E1545" w:rsidRPr="001A04EA">
              <w:rPr>
                <w:rFonts w:cstheme="minorHAnsi"/>
                <w:sz w:val="18"/>
                <w:szCs w:val="18"/>
              </w:rPr>
              <w:t>dział pracowników w szkoleniach</w:t>
            </w:r>
            <w:r w:rsidR="00FB1789">
              <w:rPr>
                <w:rFonts w:cstheme="minorHAnsi"/>
                <w:sz w:val="18"/>
                <w:szCs w:val="18"/>
              </w:rPr>
              <w:t xml:space="preserve"> </w:t>
            </w:r>
            <w:r w:rsidR="008E1545" w:rsidRPr="001A04EA">
              <w:rPr>
                <w:rFonts w:cstheme="minorHAnsi"/>
                <w:sz w:val="18"/>
                <w:szCs w:val="18"/>
              </w:rPr>
              <w:t>i konferencjach</w:t>
            </w:r>
            <w:r w:rsidR="00507AB7">
              <w:rPr>
                <w:rFonts w:cstheme="minorHAnsi"/>
                <w:sz w:val="18"/>
                <w:szCs w:val="18"/>
              </w:rPr>
              <w:t>, o</w:t>
            </w:r>
            <w:r w:rsidR="003A76BA" w:rsidRPr="001A04EA">
              <w:rPr>
                <w:rFonts w:cstheme="minorHAnsi"/>
                <w:sz w:val="18"/>
                <w:szCs w:val="18"/>
              </w:rPr>
              <w:t>kresowa ocena pracownika samorządowego</w:t>
            </w:r>
            <w:r w:rsidR="00507AB7">
              <w:rPr>
                <w:rFonts w:cstheme="minorHAnsi"/>
                <w:sz w:val="18"/>
                <w:szCs w:val="18"/>
              </w:rPr>
              <w:t xml:space="preserve">, </w:t>
            </w:r>
            <w:r w:rsidR="00F03728">
              <w:rPr>
                <w:rFonts w:cstheme="minorHAnsi"/>
                <w:sz w:val="18"/>
                <w:szCs w:val="18"/>
              </w:rPr>
              <w:t>udzielanie upoważnień</w:t>
            </w:r>
            <w:r w:rsidR="003A76BA" w:rsidRPr="001A04EA">
              <w:rPr>
                <w:rFonts w:cstheme="minorHAnsi"/>
                <w:sz w:val="18"/>
                <w:szCs w:val="18"/>
              </w:rPr>
              <w:t xml:space="preserve"> pracownikom samorządowym</w:t>
            </w:r>
            <w:r w:rsidR="00507AB7">
              <w:rPr>
                <w:rFonts w:cstheme="minorHAnsi"/>
                <w:sz w:val="18"/>
                <w:szCs w:val="18"/>
              </w:rPr>
              <w:t>, ew</w:t>
            </w:r>
            <w:r w:rsidR="003A76BA" w:rsidRPr="001A04EA">
              <w:rPr>
                <w:rFonts w:cstheme="minorHAnsi"/>
                <w:sz w:val="18"/>
                <w:szCs w:val="18"/>
              </w:rPr>
              <w:t>idencja wydanych i zdanych pieczęci urzędowych</w:t>
            </w:r>
            <w:r w:rsidR="00507AB7">
              <w:rPr>
                <w:rFonts w:cstheme="minorHAnsi"/>
                <w:sz w:val="18"/>
                <w:szCs w:val="18"/>
              </w:rPr>
              <w:t>, p</w:t>
            </w:r>
            <w:r w:rsidR="003A76BA" w:rsidRPr="001A04EA">
              <w:rPr>
                <w:rFonts w:cstheme="minorHAnsi"/>
                <w:sz w:val="18"/>
                <w:szCs w:val="18"/>
              </w:rPr>
              <w:t>rzeprowadzenie służby przygotowawczej pracownika</w:t>
            </w:r>
            <w:r w:rsidR="00462B11">
              <w:rPr>
                <w:rFonts w:cstheme="minorHAnsi"/>
                <w:sz w:val="18"/>
                <w:szCs w:val="18"/>
              </w:rPr>
              <w:t xml:space="preserve"> </w:t>
            </w:r>
            <w:r w:rsidR="003A76BA" w:rsidRPr="001A04EA">
              <w:rPr>
                <w:rFonts w:cstheme="minorHAnsi"/>
                <w:sz w:val="18"/>
                <w:szCs w:val="18"/>
              </w:rPr>
              <w:t>samorządowego</w:t>
            </w:r>
            <w:r w:rsidR="00507AB7">
              <w:rPr>
                <w:rFonts w:cstheme="minorHAnsi"/>
                <w:sz w:val="18"/>
                <w:szCs w:val="18"/>
              </w:rPr>
              <w:t>, o</w:t>
            </w:r>
            <w:r w:rsidR="00532AA5" w:rsidRPr="001A04EA">
              <w:rPr>
                <w:rFonts w:cstheme="minorHAnsi"/>
                <w:sz w:val="18"/>
                <w:szCs w:val="18"/>
              </w:rPr>
              <w:t>bsługa poleceń wyjazdów służbowych</w:t>
            </w:r>
            <w:r w:rsidR="00507AB7">
              <w:rPr>
                <w:rFonts w:cstheme="minorHAnsi"/>
                <w:sz w:val="18"/>
                <w:szCs w:val="18"/>
              </w:rPr>
              <w:t>, p</w:t>
            </w:r>
            <w:r w:rsidR="00BA0393" w:rsidRPr="001A04EA">
              <w:rPr>
                <w:rFonts w:cstheme="minorHAnsi"/>
                <w:sz w:val="18"/>
                <w:szCs w:val="18"/>
              </w:rPr>
              <w:t xml:space="preserve">rzyznanie dodatku </w:t>
            </w:r>
            <w:r w:rsidR="00F03728">
              <w:rPr>
                <w:rFonts w:cstheme="minorHAnsi"/>
                <w:sz w:val="18"/>
                <w:szCs w:val="18"/>
              </w:rPr>
              <w:t>motywacyjnego</w:t>
            </w:r>
            <w:r w:rsidR="00507AB7">
              <w:rPr>
                <w:rFonts w:cstheme="minorHAnsi"/>
                <w:sz w:val="18"/>
                <w:szCs w:val="18"/>
              </w:rPr>
              <w:t>, w</w:t>
            </w:r>
            <w:r w:rsidR="00BA0393" w:rsidRPr="001A04EA">
              <w:rPr>
                <w:rFonts w:cstheme="minorHAnsi"/>
                <w:sz w:val="18"/>
                <w:szCs w:val="18"/>
              </w:rPr>
              <w:t>ydawanie zaświadczeń</w:t>
            </w:r>
            <w:r w:rsidR="00BA0393" w:rsidRPr="001A04EA">
              <w:rPr>
                <w:rFonts w:cstheme="minorHAnsi"/>
                <w:sz w:val="18"/>
                <w:szCs w:val="18"/>
              </w:rPr>
              <w:br/>
              <w:t>o zatrudnieniu i wynagrodzeniu</w:t>
            </w:r>
            <w:r w:rsidR="00507AB7">
              <w:rPr>
                <w:rFonts w:cstheme="minorHAnsi"/>
                <w:sz w:val="18"/>
                <w:szCs w:val="18"/>
              </w:rPr>
              <w:t>, p</w:t>
            </w:r>
            <w:r w:rsidR="00D71180" w:rsidRPr="001A04EA">
              <w:rPr>
                <w:rFonts w:cstheme="minorHAnsi"/>
                <w:bCs/>
                <w:sz w:val="18"/>
                <w:szCs w:val="18"/>
              </w:rPr>
              <w:t>rowadzenie Pracowniczych Planów Kapitałowych</w:t>
            </w:r>
          </w:p>
        </w:tc>
        <w:tc>
          <w:tcPr>
            <w:tcW w:w="5670" w:type="dxa"/>
          </w:tcPr>
          <w:p w14:paraId="329438D7" w14:textId="3094810F" w:rsidR="006F7D1E" w:rsidRPr="001A04EA" w:rsidRDefault="006F7D1E" w:rsidP="001A04EA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="008E1545" w:rsidRPr="008E154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E1545" w:rsidRPr="001A04EA">
              <w:rPr>
                <w:rFonts w:cstheme="minorHAnsi"/>
                <w:sz w:val="18"/>
                <w:szCs w:val="18"/>
              </w:rPr>
              <w:t>oraz</w:t>
            </w:r>
            <w:r w:rsidR="008E1545" w:rsidRPr="008E1545">
              <w:rPr>
                <w:rFonts w:cstheme="minorHAnsi"/>
                <w:b/>
                <w:bCs/>
                <w:sz w:val="18"/>
                <w:szCs w:val="18"/>
              </w:rPr>
              <w:t xml:space="preserve"> a</w:t>
            </w:r>
            <w:r w:rsidR="008E1545" w:rsidRPr="001A04EA">
              <w:rPr>
                <w:rFonts w:cstheme="minorHAnsi"/>
                <w:b/>
                <w:bCs/>
                <w:sz w:val="18"/>
                <w:szCs w:val="18"/>
              </w:rPr>
              <w:t>rt. 9 ust. 2 lit. b ROD</w:t>
            </w:r>
            <w:r w:rsidR="008E1545" w:rsidRPr="008E1545">
              <w:rPr>
                <w:rFonts w:cstheme="minorHAnsi"/>
                <w:b/>
                <w:bCs/>
                <w:sz w:val="18"/>
                <w:szCs w:val="18"/>
              </w:rPr>
              <w:t xml:space="preserve">O - </w:t>
            </w:r>
            <w:r w:rsidRPr="001A04EA">
              <w:rPr>
                <w:rFonts w:cstheme="minorHAnsi"/>
                <w:sz w:val="18"/>
                <w:szCs w:val="18"/>
              </w:rPr>
              <w:t>dopełnienie obowiązków wynikających z przepisów prawa:</w:t>
            </w:r>
          </w:p>
          <w:p w14:paraId="226C6597" w14:textId="0E2C048D" w:rsidR="008E1545" w:rsidRPr="001A04EA" w:rsidRDefault="008E154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26 czerwca 1974 r. Kodeks Pracy</w:t>
            </w:r>
          </w:p>
          <w:p w14:paraId="2188B7B8" w14:textId="5BF4321F" w:rsidR="008E1545" w:rsidRPr="001A04EA" w:rsidRDefault="008E154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21 listopada 2008 r.</w:t>
            </w:r>
            <w:r>
              <w:rPr>
                <w:rFonts w:cstheme="minorHAnsi"/>
                <w:sz w:val="18"/>
                <w:szCs w:val="18"/>
              </w:rPr>
              <w:t xml:space="preserve"> o </w:t>
            </w:r>
            <w:r w:rsidRPr="001A04EA">
              <w:rPr>
                <w:rFonts w:cstheme="minorHAnsi"/>
                <w:sz w:val="18"/>
                <w:szCs w:val="18"/>
              </w:rPr>
              <w:t>pracownikach samorządowych</w:t>
            </w:r>
          </w:p>
          <w:p w14:paraId="44C13CB6" w14:textId="1782B564" w:rsidR="008E1545" w:rsidRPr="001A04EA" w:rsidRDefault="008E154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13 października 1998 r. o systemie ubezpieczeń społecznych</w:t>
            </w:r>
          </w:p>
          <w:p w14:paraId="5873CFE1" w14:textId="0DEA49C5" w:rsidR="008E1545" w:rsidRPr="001A04EA" w:rsidRDefault="008E154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27 sierpnia 2004 r.</w:t>
            </w:r>
            <w:r>
              <w:rPr>
                <w:rFonts w:cstheme="minorHAnsi"/>
                <w:sz w:val="18"/>
                <w:szCs w:val="18"/>
              </w:rPr>
              <w:t xml:space="preserve"> o </w:t>
            </w:r>
            <w:r w:rsidRPr="001A04EA">
              <w:rPr>
                <w:rFonts w:cstheme="minorHAnsi"/>
                <w:sz w:val="18"/>
                <w:szCs w:val="18"/>
              </w:rPr>
              <w:t>świadczeniach opieki zdrowotnej finansowanych ze środków publicznych</w:t>
            </w:r>
          </w:p>
          <w:p w14:paraId="391054C9" w14:textId="1403E134" w:rsidR="008E1545" w:rsidRDefault="008E154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27 sierpnia 1997 r.</w:t>
            </w:r>
            <w:r w:rsidR="000B670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 </w:t>
            </w:r>
            <w:r w:rsidRPr="001A04EA">
              <w:rPr>
                <w:rFonts w:cstheme="minorHAnsi"/>
                <w:sz w:val="18"/>
                <w:szCs w:val="18"/>
              </w:rPr>
              <w:t>rehabilitacji zawodowej i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1A04EA">
              <w:rPr>
                <w:rFonts w:cstheme="minorHAnsi"/>
                <w:sz w:val="18"/>
                <w:szCs w:val="18"/>
              </w:rPr>
              <w:t>społecznej oraz zatrudnianiu osób niepełnosprawnych</w:t>
            </w:r>
          </w:p>
          <w:p w14:paraId="69C953AF" w14:textId="18A415D1" w:rsidR="008E1545" w:rsidRDefault="008E1545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8E1545">
              <w:rPr>
                <w:rFonts w:cstheme="minorHAnsi"/>
                <w:sz w:val="18"/>
                <w:szCs w:val="18"/>
              </w:rPr>
              <w:t>Ustawa z dnia 26 lipca 1991 r. o podatku dochodowym od osób fizycznych</w:t>
            </w:r>
          </w:p>
          <w:p w14:paraId="27CF8A03" w14:textId="75DD7EF8" w:rsidR="008E1545" w:rsidRPr="008E1545" w:rsidRDefault="008E154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8E1545">
              <w:rPr>
                <w:rFonts w:cstheme="minorHAnsi"/>
                <w:sz w:val="18"/>
                <w:szCs w:val="18"/>
              </w:rPr>
              <w:t>Ustawa z dnia 17 grudnia 1998 r. o emeryturach i rentach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8E1545">
              <w:rPr>
                <w:rFonts w:cstheme="minorHAnsi"/>
                <w:sz w:val="18"/>
                <w:szCs w:val="18"/>
              </w:rPr>
              <w:t>Funduszu Ubezpieczeń Społecznych</w:t>
            </w:r>
          </w:p>
          <w:p w14:paraId="65FB78AA" w14:textId="77777777" w:rsidR="008E1545" w:rsidRPr="008E1545" w:rsidRDefault="008E1545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8E1545">
              <w:rPr>
                <w:rFonts w:cstheme="minorHAnsi"/>
                <w:sz w:val="18"/>
                <w:szCs w:val="18"/>
              </w:rPr>
              <w:t>Ustawa z dnia 4 marca 1994 r. o zakładowym funduszu świadczeń socjalnych;</w:t>
            </w:r>
          </w:p>
          <w:p w14:paraId="7B511135" w14:textId="77777777" w:rsidR="008E1545" w:rsidRPr="008E1545" w:rsidRDefault="008E1545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8E1545">
              <w:rPr>
                <w:rFonts w:cstheme="minorHAnsi"/>
                <w:sz w:val="18"/>
                <w:szCs w:val="18"/>
              </w:rPr>
              <w:t>Ustawa z dnia 4 października 2018 r. o pracowniczych planach kapitałowych</w:t>
            </w:r>
          </w:p>
          <w:p w14:paraId="512F41B7" w14:textId="77777777" w:rsidR="008E1545" w:rsidRDefault="008E1545" w:rsidP="00532AA5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C8E000" w14:textId="07B1F5CC" w:rsidR="00D074AE" w:rsidRPr="008E1545" w:rsidRDefault="00D074AE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b RODO</w:t>
            </w:r>
            <w:r w:rsidR="008E1545" w:rsidRPr="008E1545">
              <w:rPr>
                <w:rFonts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</w:t>
            </w:r>
          </w:p>
          <w:p w14:paraId="5D463797" w14:textId="3985CB71" w:rsidR="00D074AE" w:rsidRPr="001A04EA" w:rsidRDefault="00D074AE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076F8" w:rsidRPr="00683750" w14:paraId="3B36015A" w14:textId="77777777" w:rsidTr="001A04EA">
        <w:tc>
          <w:tcPr>
            <w:tcW w:w="5382" w:type="dxa"/>
            <w:vAlign w:val="center"/>
          </w:tcPr>
          <w:p w14:paraId="62FFEEB7" w14:textId="5CDA6E6A" w:rsidR="00D074AE" w:rsidRPr="001A04EA" w:rsidRDefault="00B043E0" w:rsidP="00281BF3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 xml:space="preserve">Realizacja procesu rekrutacji </w:t>
            </w:r>
            <w:r w:rsidR="00D074AE" w:rsidRPr="001A04EA">
              <w:rPr>
                <w:rFonts w:cstheme="minorHAnsi"/>
                <w:b/>
                <w:bCs/>
                <w:sz w:val="18"/>
                <w:szCs w:val="18"/>
              </w:rPr>
              <w:t>na wolne stanowiska pracy</w:t>
            </w:r>
          </w:p>
        </w:tc>
        <w:tc>
          <w:tcPr>
            <w:tcW w:w="5670" w:type="dxa"/>
          </w:tcPr>
          <w:p w14:paraId="2360B84F" w14:textId="64B78C22" w:rsidR="003A76BA" w:rsidRPr="003A76BA" w:rsidRDefault="003A76BA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3A76BA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3A76BA">
              <w:rPr>
                <w:rFonts w:cstheme="minorHAnsi"/>
                <w:sz w:val="18"/>
                <w:szCs w:val="18"/>
              </w:rPr>
              <w:t>przepisów prawa:</w:t>
            </w:r>
          </w:p>
          <w:p w14:paraId="0E256B51" w14:textId="16455AC8" w:rsidR="003A76BA" w:rsidRDefault="003A76BA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A76BA">
              <w:rPr>
                <w:rFonts w:cstheme="minorHAnsi"/>
                <w:sz w:val="18"/>
                <w:szCs w:val="18"/>
              </w:rPr>
              <w:t>Ustawa z dnia 26 czerwca 1974 r. Kodeks pracy</w:t>
            </w:r>
          </w:p>
          <w:p w14:paraId="05CEDAFA" w14:textId="77777777" w:rsidR="003A76BA" w:rsidRPr="00412103" w:rsidRDefault="003A76BA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sz w:val="18"/>
                <w:szCs w:val="18"/>
              </w:rPr>
              <w:t>Ustawa z dnia 21 listopada 2008 r.</w:t>
            </w:r>
            <w:r>
              <w:rPr>
                <w:rFonts w:cstheme="minorHAnsi"/>
                <w:sz w:val="18"/>
                <w:szCs w:val="18"/>
              </w:rPr>
              <w:t xml:space="preserve"> o </w:t>
            </w:r>
            <w:r w:rsidRPr="00412103">
              <w:rPr>
                <w:rFonts w:cstheme="minorHAnsi"/>
                <w:sz w:val="18"/>
                <w:szCs w:val="18"/>
              </w:rPr>
              <w:t>pracownikach samorządowych</w:t>
            </w:r>
          </w:p>
          <w:p w14:paraId="33B52C74" w14:textId="77777777" w:rsidR="003A76BA" w:rsidRPr="003A76BA" w:rsidRDefault="003A76BA" w:rsidP="00532AA5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7ED436B" w14:textId="1D785900" w:rsidR="003A76BA" w:rsidRPr="001A04EA" w:rsidRDefault="003A76BA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a RODO</w:t>
            </w:r>
            <w:r w:rsidRPr="003A76BA">
              <w:rPr>
                <w:rFonts w:cstheme="minorHAnsi"/>
                <w:sz w:val="18"/>
                <w:szCs w:val="18"/>
              </w:rPr>
              <w:t xml:space="preserve"> oraz </w:t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9 ust. 2 lit. a RODO</w:t>
            </w:r>
            <w:r w:rsidRPr="003A76BA">
              <w:rPr>
                <w:rFonts w:cstheme="minorHAnsi"/>
                <w:sz w:val="18"/>
                <w:szCs w:val="18"/>
              </w:rPr>
              <w:t xml:space="preserve"> - zgoda kandydata do pracy na przetwarzanie danych wykraczających poza zakres wskazany w</w:t>
            </w:r>
            <w:r w:rsidR="00507AB7">
              <w:rPr>
                <w:rFonts w:cstheme="minorHAnsi"/>
                <w:sz w:val="18"/>
                <w:szCs w:val="18"/>
              </w:rPr>
              <w:t> u</w:t>
            </w:r>
            <w:r w:rsidRPr="003A76BA">
              <w:rPr>
                <w:rFonts w:cstheme="minorHAnsi"/>
                <w:sz w:val="18"/>
                <w:szCs w:val="18"/>
              </w:rPr>
              <w:t>stawie z dnia 26 czerwca 1974 r. Kodeks pracy</w:t>
            </w:r>
          </w:p>
          <w:p w14:paraId="4AF1D99C" w14:textId="7C703D43" w:rsidR="00D074AE" w:rsidRPr="001A04EA" w:rsidRDefault="00D074AE" w:rsidP="001A04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17418" w:rsidRPr="00683750" w14:paraId="366D4538" w14:textId="77777777" w:rsidTr="001A04EA">
        <w:tc>
          <w:tcPr>
            <w:tcW w:w="5382" w:type="dxa"/>
            <w:vAlign w:val="center"/>
          </w:tcPr>
          <w:p w14:paraId="2410BCC6" w14:textId="151951A6" w:rsidR="00110E50" w:rsidRPr="001A04EA" w:rsidRDefault="00217418" w:rsidP="00110E5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E1545">
              <w:rPr>
                <w:rFonts w:cstheme="minorHAnsi"/>
                <w:b/>
                <w:sz w:val="18"/>
                <w:szCs w:val="18"/>
              </w:rPr>
              <w:t>Organizacja staży i praktyk</w:t>
            </w:r>
            <w:r w:rsidR="00110E50">
              <w:rPr>
                <w:rFonts w:cstheme="minorHAnsi"/>
                <w:b/>
                <w:sz w:val="18"/>
                <w:szCs w:val="18"/>
              </w:rPr>
              <w:t xml:space="preserve"> w Urzędzie</w:t>
            </w:r>
          </w:p>
        </w:tc>
        <w:tc>
          <w:tcPr>
            <w:tcW w:w="5670" w:type="dxa"/>
          </w:tcPr>
          <w:p w14:paraId="2297C2FA" w14:textId="527759D9" w:rsidR="00110E50" w:rsidRPr="00412103" w:rsidRDefault="00110E50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12103">
              <w:rPr>
                <w:rFonts w:cstheme="minorHAnsi"/>
                <w:sz w:val="18"/>
                <w:szCs w:val="18"/>
              </w:rPr>
              <w:t>oraz</w:t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 xml:space="preserve"> a</w:t>
            </w:r>
            <w:r w:rsidRPr="00412103">
              <w:rPr>
                <w:rFonts w:cstheme="minorHAnsi"/>
                <w:b/>
                <w:bCs/>
                <w:sz w:val="18"/>
                <w:szCs w:val="18"/>
              </w:rPr>
              <w:t>rt. 9 ust. 2 lit. b ROD</w:t>
            </w:r>
            <w:r w:rsidRPr="008E1545">
              <w:rPr>
                <w:rFonts w:cstheme="minorHAnsi"/>
                <w:b/>
                <w:bCs/>
                <w:sz w:val="18"/>
                <w:szCs w:val="18"/>
              </w:rPr>
              <w:t xml:space="preserve">O - </w:t>
            </w:r>
            <w:r w:rsidRPr="00412103">
              <w:rPr>
                <w:rFonts w:cstheme="minorHAnsi"/>
                <w:sz w:val="18"/>
                <w:szCs w:val="18"/>
              </w:rPr>
              <w:t>dopełnienie obowiązków wynikających z przepisów prawa:</w:t>
            </w:r>
          </w:p>
          <w:p w14:paraId="3AF1370A" w14:textId="13EFB84D" w:rsidR="00110E50" w:rsidRPr="001A04EA" w:rsidRDefault="00110E50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26 czerwca 1974 r. Kodeks Pracy</w:t>
            </w:r>
          </w:p>
          <w:p w14:paraId="52D95AC4" w14:textId="5CE09A5B" w:rsidR="00110E50" w:rsidRPr="001A04EA" w:rsidRDefault="00110E50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 xml:space="preserve">Ustawa z </w:t>
            </w:r>
            <w:r>
              <w:rPr>
                <w:rFonts w:cstheme="minorHAnsi"/>
                <w:sz w:val="18"/>
                <w:szCs w:val="18"/>
              </w:rPr>
              <w:t xml:space="preserve">dnia </w:t>
            </w:r>
            <w:r w:rsidRPr="00110E50">
              <w:rPr>
                <w:rFonts w:cstheme="minorHAnsi"/>
                <w:sz w:val="18"/>
                <w:szCs w:val="18"/>
              </w:rPr>
              <w:t>20 marca 2025 r. o rynku pracy i służbach zatrudnienia</w:t>
            </w:r>
          </w:p>
          <w:p w14:paraId="109377CB" w14:textId="77777777" w:rsidR="00217418" w:rsidRDefault="00110E50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27 lipca 20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1A04EA">
              <w:rPr>
                <w:rFonts w:cstheme="minorHAnsi"/>
                <w:sz w:val="18"/>
                <w:szCs w:val="18"/>
              </w:rPr>
              <w:t xml:space="preserve"> r. Prawo o szkolnictwie wyższym</w:t>
            </w:r>
            <w:r>
              <w:rPr>
                <w:rFonts w:cstheme="minorHAnsi"/>
                <w:sz w:val="18"/>
                <w:szCs w:val="18"/>
              </w:rPr>
              <w:t xml:space="preserve"> i nauce</w:t>
            </w:r>
          </w:p>
          <w:p w14:paraId="7F539C98" w14:textId="77777777" w:rsidR="003A76BA" w:rsidRDefault="003A76BA" w:rsidP="00532AA5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A76BA">
              <w:rPr>
                <w:rFonts w:cstheme="minorHAnsi"/>
                <w:sz w:val="18"/>
                <w:szCs w:val="18"/>
              </w:rPr>
              <w:t>Ustawa z dnia 14 grudnia 2016 r. - Prawo oświatowe</w:t>
            </w:r>
          </w:p>
          <w:p w14:paraId="798BDE65" w14:textId="77777777" w:rsidR="003A76BA" w:rsidRDefault="003A76BA" w:rsidP="00532AA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  <w:p w14:paraId="0A77ED08" w14:textId="77777777" w:rsidR="003A76BA" w:rsidRDefault="003A76BA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b RODO</w:t>
            </w:r>
            <w:r w:rsidRPr="001A04EA">
              <w:rPr>
                <w:rFonts w:cstheme="minorHAnsi"/>
                <w:sz w:val="18"/>
                <w:szCs w:val="18"/>
              </w:rPr>
              <w:t xml:space="preserve"> - wykonanie umowy o realizację stażu/praktyki</w:t>
            </w:r>
          </w:p>
          <w:p w14:paraId="3126BEAA" w14:textId="4CE2C317" w:rsidR="00507AB7" w:rsidRPr="001A04EA" w:rsidRDefault="00507AB7" w:rsidP="001A04E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17418" w:rsidRPr="00683750" w14:paraId="24E38599" w14:textId="77777777" w:rsidTr="001A04EA">
        <w:tc>
          <w:tcPr>
            <w:tcW w:w="5382" w:type="dxa"/>
            <w:vAlign w:val="center"/>
          </w:tcPr>
          <w:p w14:paraId="5337331D" w14:textId="29A1A300" w:rsidR="003938E3" w:rsidRPr="001A04EA" w:rsidRDefault="00217418" w:rsidP="00507AB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E1545">
              <w:rPr>
                <w:rFonts w:cstheme="minorHAnsi"/>
                <w:b/>
                <w:bCs/>
                <w:sz w:val="18"/>
                <w:szCs w:val="18"/>
              </w:rPr>
              <w:t>Realizacja zadań związanych z edukacją</w:t>
            </w:r>
            <w:r w:rsidR="00507AB7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="00507AB7" w:rsidRPr="00507AB7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3938E3" w:rsidRPr="001A04EA">
              <w:rPr>
                <w:rFonts w:cstheme="minorHAnsi"/>
                <w:b/>
                <w:bCs/>
                <w:sz w:val="18"/>
                <w:szCs w:val="18"/>
              </w:rPr>
              <w:t>rganizacja konkursów dla uczniów szkół</w:t>
            </w:r>
          </w:p>
        </w:tc>
        <w:tc>
          <w:tcPr>
            <w:tcW w:w="5670" w:type="dxa"/>
          </w:tcPr>
          <w:p w14:paraId="5B66D8BE" w14:textId="77777777" w:rsidR="00D07BF0" w:rsidRPr="00D07BF0" w:rsidRDefault="00D07BF0" w:rsidP="00D07BF0">
            <w:pPr>
              <w:jc w:val="both"/>
              <w:rPr>
                <w:b/>
                <w:sz w:val="18"/>
                <w:szCs w:val="18"/>
              </w:rPr>
            </w:pPr>
            <w:r w:rsidRPr="00D07BF0">
              <w:rPr>
                <w:b/>
                <w:bCs/>
                <w:sz w:val="18"/>
                <w:szCs w:val="18"/>
              </w:rPr>
              <w:t>Art. 6 ust. 1 lit. a RODO</w:t>
            </w:r>
            <w:r w:rsidRPr="00D07BF0">
              <w:rPr>
                <w:b/>
                <w:sz w:val="18"/>
                <w:szCs w:val="18"/>
              </w:rPr>
              <w:t xml:space="preserve"> – </w:t>
            </w:r>
            <w:r w:rsidRPr="00D07BF0">
              <w:rPr>
                <w:bCs/>
                <w:sz w:val="18"/>
                <w:szCs w:val="18"/>
              </w:rPr>
              <w:t>zgoda osoby, której dane dotyczą (dotyczy zgody na rozpowszechnianie wizerunku);</w:t>
            </w:r>
            <w:r w:rsidRPr="00D07BF0">
              <w:rPr>
                <w:b/>
                <w:sz w:val="18"/>
                <w:szCs w:val="18"/>
              </w:rPr>
              <w:t> </w:t>
            </w:r>
          </w:p>
          <w:p w14:paraId="3A0C6F6D" w14:textId="77777777" w:rsidR="00D07BF0" w:rsidRPr="00D07BF0" w:rsidRDefault="00D07BF0" w:rsidP="00D07BF0">
            <w:pPr>
              <w:jc w:val="both"/>
              <w:rPr>
                <w:bCs/>
                <w:sz w:val="18"/>
                <w:szCs w:val="18"/>
              </w:rPr>
            </w:pPr>
            <w:r w:rsidRPr="00D07BF0">
              <w:rPr>
                <w:b/>
                <w:bCs/>
                <w:sz w:val="18"/>
                <w:szCs w:val="18"/>
              </w:rPr>
              <w:lastRenderedPageBreak/>
              <w:t>Art. 6 ust. 1 lit. c RODO</w:t>
            </w:r>
            <w:r w:rsidRPr="00D07BF0">
              <w:rPr>
                <w:b/>
                <w:sz w:val="18"/>
                <w:szCs w:val="18"/>
              </w:rPr>
              <w:t xml:space="preserve"> - </w:t>
            </w:r>
            <w:r w:rsidRPr="00D07BF0">
              <w:rPr>
                <w:bCs/>
                <w:sz w:val="18"/>
                <w:szCs w:val="18"/>
              </w:rPr>
              <w:t>dopełnienie obowiązków wynikających z przepisów prawa w związku z: </w:t>
            </w:r>
          </w:p>
          <w:p w14:paraId="0A1B7DA5" w14:textId="77777777" w:rsidR="00D07BF0" w:rsidRPr="00D07BF0" w:rsidRDefault="00D07BF0" w:rsidP="00D07BF0">
            <w:pPr>
              <w:numPr>
                <w:ilvl w:val="0"/>
                <w:numId w:val="32"/>
              </w:numPr>
              <w:jc w:val="both"/>
              <w:rPr>
                <w:bCs/>
                <w:sz w:val="18"/>
                <w:szCs w:val="18"/>
              </w:rPr>
            </w:pPr>
            <w:r w:rsidRPr="00D07BF0">
              <w:rPr>
                <w:bCs/>
                <w:sz w:val="18"/>
                <w:szCs w:val="18"/>
              </w:rPr>
              <w:t>Ustawa z dnia 26 lipca 1991 r. o podatku dochodowym od osób fizycznych – (w przypadku otrzymania nagrody niespełniającej warunków zwolnienia od podatku); </w:t>
            </w:r>
          </w:p>
          <w:p w14:paraId="5BAFDCA3" w14:textId="77777777" w:rsidR="00D07BF0" w:rsidRPr="00D07BF0" w:rsidRDefault="00D07BF0" w:rsidP="00D07BF0">
            <w:pPr>
              <w:jc w:val="both"/>
              <w:rPr>
                <w:b/>
                <w:sz w:val="18"/>
                <w:szCs w:val="18"/>
              </w:rPr>
            </w:pPr>
            <w:r w:rsidRPr="00D07BF0">
              <w:rPr>
                <w:b/>
                <w:bCs/>
                <w:sz w:val="18"/>
                <w:szCs w:val="18"/>
              </w:rPr>
              <w:t>Art. 6 ust. 1 lit. b RODO</w:t>
            </w:r>
            <w:r w:rsidRPr="00D07BF0">
              <w:rPr>
                <w:b/>
                <w:sz w:val="18"/>
                <w:szCs w:val="18"/>
              </w:rPr>
              <w:t xml:space="preserve"> – </w:t>
            </w:r>
            <w:r w:rsidRPr="00D07BF0">
              <w:rPr>
                <w:bCs/>
                <w:sz w:val="18"/>
                <w:szCs w:val="18"/>
              </w:rPr>
              <w:t>akceptacja regulaminu konkursu </w:t>
            </w:r>
          </w:p>
          <w:p w14:paraId="07B0CE35" w14:textId="1C7F2F93" w:rsidR="00507AB7" w:rsidRPr="001A04EA" w:rsidRDefault="00507AB7" w:rsidP="001A04E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076F8" w:rsidRPr="00683750" w14:paraId="396285E4" w14:textId="77777777" w:rsidTr="001A04EA">
        <w:tc>
          <w:tcPr>
            <w:tcW w:w="5382" w:type="dxa"/>
            <w:vAlign w:val="center"/>
          </w:tcPr>
          <w:p w14:paraId="5473AE86" w14:textId="0EF348C7" w:rsidR="00532AA5" w:rsidRPr="001A04EA" w:rsidRDefault="001076F8" w:rsidP="001A04EA">
            <w:pPr>
              <w:jc w:val="both"/>
              <w:rPr>
                <w:b/>
                <w:sz w:val="18"/>
                <w:szCs w:val="18"/>
              </w:rPr>
            </w:pPr>
            <w:r w:rsidRPr="001A04EA">
              <w:rPr>
                <w:b/>
                <w:sz w:val="18"/>
                <w:szCs w:val="18"/>
              </w:rPr>
              <w:lastRenderedPageBreak/>
              <w:t>Prowadzenie działalności finansowej</w:t>
            </w:r>
            <w:r w:rsidR="009372BD" w:rsidRPr="001A04EA">
              <w:rPr>
                <w:b/>
                <w:sz w:val="18"/>
                <w:szCs w:val="18"/>
              </w:rPr>
              <w:t xml:space="preserve"> oraz </w:t>
            </w:r>
            <w:r w:rsidR="009372BD" w:rsidRPr="001A04EA">
              <w:rPr>
                <w:b/>
                <w:bCs/>
                <w:sz w:val="18"/>
                <w:szCs w:val="18"/>
              </w:rPr>
              <w:t>rachunkowoś</w:t>
            </w:r>
            <w:r w:rsidR="00507AB7" w:rsidRPr="4DBD5B8F">
              <w:rPr>
                <w:b/>
                <w:bCs/>
                <w:sz w:val="18"/>
                <w:szCs w:val="18"/>
              </w:rPr>
              <w:t>ć</w:t>
            </w:r>
          </w:p>
          <w:p w14:paraId="3C59FFD6" w14:textId="5CD23BC9" w:rsidR="00532AA5" w:rsidRPr="001A04EA" w:rsidRDefault="00532AA5" w:rsidP="001A04E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7DAE920" w14:textId="71B26A81" w:rsidR="00532AA5" w:rsidRPr="00412103" w:rsidRDefault="00532AA5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 xml:space="preserve">Art. 6 ust. 1 lit. c RODO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Pr="00412103">
              <w:rPr>
                <w:rFonts w:cstheme="minorHAnsi"/>
                <w:sz w:val="18"/>
                <w:szCs w:val="18"/>
              </w:rPr>
              <w:t>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412103">
              <w:rPr>
                <w:rFonts w:cstheme="minorHAnsi"/>
                <w:sz w:val="18"/>
                <w:szCs w:val="18"/>
              </w:rPr>
              <w:t>przepisów prawa:</w:t>
            </w:r>
          </w:p>
          <w:p w14:paraId="6EED460A" w14:textId="4A16D0FD" w:rsidR="00532AA5" w:rsidRPr="001A04EA" w:rsidRDefault="00532AA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532AA5">
              <w:rPr>
                <w:rFonts w:cstheme="minorHAnsi"/>
                <w:sz w:val="18"/>
                <w:szCs w:val="18"/>
              </w:rPr>
              <w:t xml:space="preserve">Ustawa z dnia 27 sierpnia 2009 r. </w:t>
            </w:r>
            <w:r w:rsidRPr="001A04EA">
              <w:rPr>
                <w:rFonts w:cstheme="minorHAnsi"/>
                <w:sz w:val="18"/>
                <w:szCs w:val="18"/>
              </w:rPr>
              <w:t>o finansach publicznych</w:t>
            </w:r>
          </w:p>
          <w:p w14:paraId="12BE39AA" w14:textId="7397C33E" w:rsidR="00532AA5" w:rsidRPr="001A04EA" w:rsidRDefault="00532AA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532AA5">
              <w:rPr>
                <w:rFonts w:cstheme="minorHAnsi"/>
                <w:sz w:val="18"/>
                <w:szCs w:val="18"/>
              </w:rPr>
              <w:t xml:space="preserve">Ustawa z dnia 29 września 1994 r. </w:t>
            </w:r>
            <w:r w:rsidRPr="001A04EA">
              <w:rPr>
                <w:rFonts w:cstheme="minorHAnsi"/>
                <w:sz w:val="18"/>
                <w:szCs w:val="18"/>
              </w:rPr>
              <w:t>o rachunkowości</w:t>
            </w:r>
          </w:p>
          <w:p w14:paraId="63B888BC" w14:textId="6560E612" w:rsidR="00532AA5" w:rsidRPr="001A04EA" w:rsidRDefault="00532AA5" w:rsidP="001A04EA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4DBD5B8F">
              <w:rPr>
                <w:sz w:val="18"/>
                <w:szCs w:val="18"/>
              </w:rPr>
              <w:t>Ustawa z dnia 29 sierpnia 1997 r. - Ordynacja podatkowa</w:t>
            </w:r>
          </w:p>
        </w:tc>
      </w:tr>
      <w:tr w:rsidR="001076F8" w:rsidRPr="00683750" w14:paraId="5B7D0A8F" w14:textId="77777777" w:rsidTr="001A04EA">
        <w:tc>
          <w:tcPr>
            <w:tcW w:w="5382" w:type="dxa"/>
            <w:vAlign w:val="center"/>
          </w:tcPr>
          <w:p w14:paraId="13B73D65" w14:textId="78EB236E" w:rsidR="001076F8" w:rsidRPr="001A04EA" w:rsidRDefault="00B043E0" w:rsidP="00281BF3">
            <w:pPr>
              <w:jc w:val="both"/>
              <w:rPr>
                <w:rFonts w:cstheme="minorHAnsi"/>
                <w:sz w:val="18"/>
                <w:szCs w:val="18"/>
              </w:rPr>
            </w:pPr>
            <w:r w:rsidRPr="008E1545">
              <w:rPr>
                <w:rFonts w:cstheme="minorHAnsi"/>
                <w:b/>
                <w:bCs/>
                <w:sz w:val="18"/>
                <w:szCs w:val="18"/>
              </w:rPr>
              <w:t>Rozpatrywanie wniosków oraz u</w:t>
            </w:r>
            <w:r w:rsidR="001076F8" w:rsidRPr="001A04EA">
              <w:rPr>
                <w:rFonts w:cstheme="minorHAnsi"/>
                <w:b/>
                <w:bCs/>
                <w:sz w:val="18"/>
                <w:szCs w:val="18"/>
              </w:rPr>
              <w:t>dostępnianie informacji publicznej</w:t>
            </w:r>
          </w:p>
        </w:tc>
        <w:tc>
          <w:tcPr>
            <w:tcW w:w="5670" w:type="dxa"/>
          </w:tcPr>
          <w:p w14:paraId="51143445" w14:textId="3FEBE95B" w:rsidR="00532AA5" w:rsidRPr="00532AA5" w:rsidRDefault="00532AA5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532AA5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532AA5">
              <w:rPr>
                <w:rFonts w:cstheme="minorHAnsi"/>
                <w:sz w:val="18"/>
                <w:szCs w:val="18"/>
              </w:rPr>
              <w:t>przepisów prawa w związku z:</w:t>
            </w:r>
          </w:p>
          <w:p w14:paraId="62257269" w14:textId="6424B873" w:rsidR="00532AA5" w:rsidRDefault="00532AA5" w:rsidP="001A04EA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6 września 2001 r. o dostępie do informacji publicznej</w:t>
            </w:r>
          </w:p>
          <w:p w14:paraId="052B96C1" w14:textId="77777777" w:rsidR="001076F8" w:rsidRDefault="00532AA5" w:rsidP="001A04EA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sz w:val="18"/>
                <w:szCs w:val="18"/>
              </w:rPr>
              <w:t>Ustawa z dnia 14 czerwca 1960 r. Kodeks postępowania administracyjnego</w:t>
            </w:r>
          </w:p>
          <w:p w14:paraId="77BAFCB1" w14:textId="6FBB28F8" w:rsidR="00FA15FA" w:rsidRPr="001A04EA" w:rsidRDefault="00FA15FA" w:rsidP="00FA15F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076F8" w:rsidRPr="00683750" w14:paraId="33139485" w14:textId="77777777" w:rsidTr="001A04EA">
        <w:tc>
          <w:tcPr>
            <w:tcW w:w="5382" w:type="dxa"/>
            <w:vAlign w:val="center"/>
          </w:tcPr>
          <w:p w14:paraId="670AFE51" w14:textId="77777777" w:rsidR="001076F8" w:rsidRPr="001A04EA" w:rsidRDefault="001076F8" w:rsidP="00281BF3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Rozpatrywanie skarg, wniosków i petycji</w:t>
            </w:r>
          </w:p>
        </w:tc>
        <w:tc>
          <w:tcPr>
            <w:tcW w:w="5670" w:type="dxa"/>
          </w:tcPr>
          <w:p w14:paraId="3975B5C1" w14:textId="112727F9" w:rsidR="00532AA5" w:rsidRDefault="00532AA5" w:rsidP="001A04EA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532AA5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532AA5">
              <w:rPr>
                <w:rFonts w:cstheme="minorHAnsi"/>
                <w:sz w:val="18"/>
                <w:szCs w:val="18"/>
              </w:rPr>
              <w:t>przepisów prawa w związku z:</w:t>
            </w:r>
          </w:p>
          <w:p w14:paraId="3AB46EF2" w14:textId="7A1FB597" w:rsidR="001076F8" w:rsidRDefault="00532AA5" w:rsidP="001A04EA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sz w:val="18"/>
                <w:szCs w:val="18"/>
              </w:rPr>
              <w:t>Ustawa z dnia 14 czerwca 1960 r. Kodeks postępowania administracyjnego</w:t>
            </w:r>
          </w:p>
          <w:p w14:paraId="2BCB589F" w14:textId="7BDAB4C1" w:rsidR="00532AA5" w:rsidRPr="001A04EA" w:rsidRDefault="00532AA5" w:rsidP="001A04E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E3678" w:rsidRPr="00683750" w14:paraId="5E4CE54D" w14:textId="77777777" w:rsidTr="001A04EA">
        <w:tc>
          <w:tcPr>
            <w:tcW w:w="5382" w:type="dxa"/>
            <w:vAlign w:val="center"/>
          </w:tcPr>
          <w:p w14:paraId="08A3E040" w14:textId="77777777" w:rsidR="003E3678" w:rsidRDefault="003E3678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 xml:space="preserve">Prowadzenie profilu </w:t>
            </w:r>
            <w:r w:rsidR="0031240B" w:rsidRPr="001A04EA">
              <w:rPr>
                <w:rFonts w:cstheme="minorHAnsi"/>
                <w:b/>
                <w:bCs/>
                <w:sz w:val="18"/>
                <w:szCs w:val="18"/>
              </w:rPr>
              <w:t>na Facebooku</w:t>
            </w:r>
          </w:p>
          <w:p w14:paraId="174D31A5" w14:textId="46211A17" w:rsidR="00D71180" w:rsidRPr="001A04EA" w:rsidRDefault="00D71180" w:rsidP="00D7118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03F9677" w14:textId="77777777" w:rsidR="00844444" w:rsidRDefault="00F6594B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Art. 6 ust. 1 lit. f RODO</w:t>
            </w:r>
            <w:r w:rsidRPr="001A04EA">
              <w:rPr>
                <w:rFonts w:cstheme="minorHAnsi"/>
                <w:sz w:val="18"/>
                <w:szCs w:val="18"/>
              </w:rPr>
              <w:t xml:space="preserve"> – </w:t>
            </w:r>
            <w:r w:rsidR="00844444">
              <w:rPr>
                <w:rFonts w:cstheme="minorHAnsi"/>
                <w:sz w:val="18"/>
                <w:szCs w:val="18"/>
              </w:rPr>
              <w:t>p</w:t>
            </w:r>
            <w:r w:rsidR="00844444" w:rsidRPr="00844444">
              <w:rPr>
                <w:rFonts w:cstheme="minorHAnsi"/>
                <w:sz w:val="18"/>
                <w:szCs w:val="18"/>
              </w:rPr>
              <w:t>rzetwarzanie jest niezbędne do celów wynikających z prawnie uzasadnionych interesów realizowanych przez administratora</w:t>
            </w:r>
            <w:r w:rsidR="00844444">
              <w:rPr>
                <w:rFonts w:cstheme="minorHAnsi"/>
                <w:sz w:val="18"/>
                <w:szCs w:val="18"/>
              </w:rPr>
              <w:t xml:space="preserve">, tj. </w:t>
            </w:r>
            <w:r w:rsidR="00E31A8F" w:rsidRPr="001A04EA">
              <w:rPr>
                <w:rStyle w:val="normaltextrun"/>
                <w:rFonts w:cstheme="minorHAnsi"/>
                <w:sz w:val="18"/>
                <w:szCs w:val="18"/>
              </w:rPr>
              <w:t xml:space="preserve">w celu promowania wydarzeń, produktów </w:t>
            </w:r>
            <w:r w:rsidR="00172975" w:rsidRPr="001A04EA">
              <w:rPr>
                <w:rStyle w:val="normaltextrun"/>
                <w:rFonts w:cstheme="minorHAnsi"/>
                <w:sz w:val="18"/>
                <w:szCs w:val="18"/>
              </w:rPr>
              <w:br/>
            </w:r>
            <w:r w:rsidR="00E31A8F" w:rsidRPr="001A04EA">
              <w:rPr>
                <w:rStyle w:val="normaltextrun"/>
                <w:rFonts w:cstheme="minorHAnsi"/>
                <w:sz w:val="18"/>
                <w:szCs w:val="18"/>
              </w:rPr>
              <w:t>oraz usług Urzędu</w:t>
            </w:r>
            <w:r w:rsidR="00844444">
              <w:rPr>
                <w:rStyle w:val="normaltextrun"/>
                <w:rFonts w:cstheme="minorHAnsi"/>
                <w:sz w:val="18"/>
                <w:szCs w:val="18"/>
              </w:rPr>
              <w:t>,</w:t>
            </w:r>
            <w:r w:rsidR="00844444" w:rsidRPr="001A04EA">
              <w:rPr>
                <w:rStyle w:val="normaltextrun"/>
                <w:rFonts w:cstheme="minorHAnsi"/>
                <w:sz w:val="18"/>
                <w:szCs w:val="18"/>
              </w:rPr>
              <w:t xml:space="preserve"> jak również</w:t>
            </w:r>
            <w:r w:rsidR="00844444">
              <w:rPr>
                <w:rStyle w:val="normaltextrun"/>
                <w:rFonts w:cstheme="minorHAnsi"/>
                <w:sz w:val="18"/>
                <w:szCs w:val="18"/>
              </w:rPr>
              <w:t xml:space="preserve"> w celu </w:t>
            </w:r>
            <w:r w:rsidR="00844444" w:rsidRPr="00844444">
              <w:rPr>
                <w:rFonts w:cstheme="minorHAnsi"/>
                <w:sz w:val="18"/>
                <w:szCs w:val="18"/>
              </w:rPr>
              <w:t>ustaleni</w:t>
            </w:r>
            <w:r w:rsidR="00844444">
              <w:rPr>
                <w:rFonts w:cstheme="minorHAnsi"/>
                <w:sz w:val="18"/>
                <w:szCs w:val="18"/>
              </w:rPr>
              <w:t xml:space="preserve">a, </w:t>
            </w:r>
            <w:r w:rsidR="00844444" w:rsidRPr="00844444">
              <w:rPr>
                <w:rFonts w:cstheme="minorHAnsi"/>
                <w:sz w:val="18"/>
                <w:szCs w:val="18"/>
              </w:rPr>
              <w:t>dochodzeni</w:t>
            </w:r>
            <w:r w:rsidR="00844444">
              <w:rPr>
                <w:rFonts w:cstheme="minorHAnsi"/>
                <w:sz w:val="18"/>
                <w:szCs w:val="18"/>
              </w:rPr>
              <w:t>a i obrony</w:t>
            </w:r>
            <w:r w:rsidR="00844444" w:rsidRPr="00844444">
              <w:rPr>
                <w:rFonts w:cstheme="minorHAnsi"/>
                <w:sz w:val="18"/>
                <w:szCs w:val="18"/>
              </w:rPr>
              <w:t xml:space="preserve"> roszczeń</w:t>
            </w:r>
          </w:p>
          <w:p w14:paraId="07763E9E" w14:textId="598146B9" w:rsidR="00507AB7" w:rsidRPr="001A04EA" w:rsidRDefault="00507AB7" w:rsidP="001A04E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71180" w:rsidRPr="00683750" w14:paraId="413FB44E" w14:textId="77777777" w:rsidTr="008E1545">
        <w:tc>
          <w:tcPr>
            <w:tcW w:w="5382" w:type="dxa"/>
            <w:vAlign w:val="center"/>
          </w:tcPr>
          <w:p w14:paraId="0D9BDECA" w14:textId="45F5EF6C" w:rsidR="00D71180" w:rsidRPr="00D71180" w:rsidRDefault="00D71180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Prowadzenie strony internetowej oraz BIP Urzędu</w:t>
            </w:r>
          </w:p>
        </w:tc>
        <w:tc>
          <w:tcPr>
            <w:tcW w:w="5670" w:type="dxa"/>
          </w:tcPr>
          <w:p w14:paraId="006B16E7" w14:textId="463B71FD" w:rsidR="003938E3" w:rsidRDefault="003938E3" w:rsidP="003938E3">
            <w:p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 w:rsidRPr="00532AA5">
              <w:rPr>
                <w:rFonts w:cstheme="minorHAnsi"/>
                <w:sz w:val="18"/>
                <w:szCs w:val="18"/>
              </w:rPr>
              <w:t xml:space="preserve"> - dopełnienie obowiązków wynikających z</w:t>
            </w:r>
            <w:r w:rsidR="00507AB7">
              <w:rPr>
                <w:rFonts w:cstheme="minorHAnsi"/>
                <w:sz w:val="18"/>
                <w:szCs w:val="18"/>
              </w:rPr>
              <w:t> </w:t>
            </w:r>
            <w:r w:rsidRPr="00532AA5">
              <w:rPr>
                <w:rFonts w:cstheme="minorHAnsi"/>
                <w:sz w:val="18"/>
                <w:szCs w:val="18"/>
              </w:rPr>
              <w:t>przepisów prawa w związku z:</w:t>
            </w:r>
          </w:p>
          <w:p w14:paraId="46D382DB" w14:textId="2C743C9E" w:rsidR="00D71180" w:rsidRDefault="003938E3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sz w:val="18"/>
                <w:szCs w:val="18"/>
              </w:rPr>
              <w:t>Ustawa z dnia 6 września 2001 r. o dostępie do informacji publicznej</w:t>
            </w:r>
          </w:p>
          <w:p w14:paraId="6386DF47" w14:textId="77777777" w:rsidR="00D041BA" w:rsidRPr="001A04EA" w:rsidRDefault="00D041BA" w:rsidP="00D041BA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</w:p>
          <w:p w14:paraId="540D4D3E" w14:textId="77777777" w:rsidR="00D71180" w:rsidRDefault="00D71180" w:rsidP="00532AA5">
            <w:pPr>
              <w:jc w:val="both"/>
              <w:rPr>
                <w:rFonts w:cstheme="minorHAnsi"/>
                <w:sz w:val="18"/>
                <w:szCs w:val="18"/>
              </w:rPr>
            </w:pPr>
            <w:r w:rsidRPr="00D71180">
              <w:rPr>
                <w:rFonts w:cstheme="minorHAnsi"/>
                <w:b/>
                <w:bCs/>
                <w:sz w:val="18"/>
                <w:szCs w:val="18"/>
              </w:rPr>
              <w:t>Art. 6 ust. 1 lit. f RODO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12103">
              <w:rPr>
                <w:rFonts w:cstheme="minorHAnsi"/>
                <w:sz w:val="18"/>
                <w:szCs w:val="18"/>
              </w:rPr>
              <w:t xml:space="preserve">–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844444">
              <w:rPr>
                <w:rFonts w:cstheme="minorHAnsi"/>
                <w:sz w:val="18"/>
                <w:szCs w:val="18"/>
              </w:rPr>
              <w:t>rzetwarzanie jest niezbędne do celów wynikających z prawnie uzasadnionych interesów realizowanych przez administratora</w:t>
            </w:r>
            <w:r>
              <w:rPr>
                <w:rFonts w:cstheme="minorHAnsi"/>
                <w:sz w:val="18"/>
                <w:szCs w:val="18"/>
              </w:rPr>
              <w:t>, tj</w:t>
            </w:r>
            <w:r w:rsidRPr="00D71180">
              <w:rPr>
                <w:rFonts w:cstheme="minorHAnsi"/>
                <w:sz w:val="18"/>
                <w:szCs w:val="18"/>
              </w:rPr>
              <w:t xml:space="preserve">. </w:t>
            </w:r>
            <w:r w:rsidRPr="001A04EA">
              <w:rPr>
                <w:rFonts w:cstheme="minorHAnsi"/>
                <w:sz w:val="18"/>
                <w:szCs w:val="18"/>
              </w:rPr>
              <w:t>w celu kontaktu z interesantami, firmami zewnętrznymi, prowadzenia korespondencji między pracownikami</w:t>
            </w:r>
          </w:p>
          <w:p w14:paraId="2FBEAEAB" w14:textId="1EA1F8D3" w:rsidR="00507AB7" w:rsidRPr="00D71180" w:rsidRDefault="00507AB7" w:rsidP="00532AA5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076F8" w:rsidRPr="00683750" w14:paraId="74E65960" w14:textId="77777777" w:rsidTr="001A04EA">
        <w:tc>
          <w:tcPr>
            <w:tcW w:w="5382" w:type="dxa"/>
            <w:vAlign w:val="center"/>
          </w:tcPr>
          <w:p w14:paraId="0E473516" w14:textId="77777777" w:rsidR="001076F8" w:rsidRDefault="001076F8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>Prowadzenie ewidencji i archiwizacji dokumentacji</w:t>
            </w:r>
          </w:p>
          <w:p w14:paraId="1135741B" w14:textId="5FE56A24" w:rsidR="00BA0393" w:rsidRPr="001A04EA" w:rsidRDefault="00BA0393" w:rsidP="00507A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6DD212F" w14:textId="49BD7543" w:rsidR="00532AA5" w:rsidRPr="001A04EA" w:rsidRDefault="00532AA5" w:rsidP="001A04EA">
            <w:pPr>
              <w:jc w:val="both"/>
              <w:rPr>
                <w:sz w:val="18"/>
                <w:szCs w:val="18"/>
              </w:rPr>
            </w:pPr>
            <w:r w:rsidRPr="001A04EA">
              <w:rPr>
                <w:b/>
                <w:sz w:val="18"/>
                <w:szCs w:val="18"/>
              </w:rPr>
              <w:t xml:space="preserve">Art. 6 ust. 1 lit. c RODO </w:t>
            </w:r>
            <w:r w:rsidR="3C175C8D" w:rsidRPr="4DBD5B8F">
              <w:rPr>
                <w:b/>
                <w:bCs/>
                <w:sz w:val="18"/>
                <w:szCs w:val="18"/>
              </w:rPr>
              <w:t xml:space="preserve">art. 9 ust. 2 lit. </w:t>
            </w:r>
            <w:r w:rsidR="00D07BF0">
              <w:rPr>
                <w:b/>
                <w:bCs/>
                <w:sz w:val="18"/>
                <w:szCs w:val="18"/>
              </w:rPr>
              <w:t>j</w:t>
            </w:r>
            <w:r w:rsidR="3C175C8D" w:rsidRPr="4DBD5B8F">
              <w:rPr>
                <w:b/>
                <w:bCs/>
                <w:sz w:val="18"/>
                <w:szCs w:val="18"/>
              </w:rPr>
              <w:t xml:space="preserve"> </w:t>
            </w:r>
            <w:r w:rsidRPr="4DBD5B8F">
              <w:rPr>
                <w:b/>
                <w:sz w:val="18"/>
                <w:szCs w:val="18"/>
              </w:rPr>
              <w:t xml:space="preserve">- </w:t>
            </w:r>
            <w:r w:rsidRPr="4DBD5B8F">
              <w:rPr>
                <w:sz w:val="18"/>
                <w:szCs w:val="18"/>
              </w:rPr>
              <w:t>dopełnienie obowiązków wynikających z</w:t>
            </w:r>
            <w:r w:rsidR="00507AB7" w:rsidRPr="4DBD5B8F">
              <w:rPr>
                <w:sz w:val="18"/>
                <w:szCs w:val="18"/>
              </w:rPr>
              <w:t> </w:t>
            </w:r>
            <w:r w:rsidRPr="4DBD5B8F">
              <w:rPr>
                <w:sz w:val="18"/>
                <w:szCs w:val="18"/>
              </w:rPr>
              <w:t>przepisów prawa:</w:t>
            </w:r>
          </w:p>
          <w:p w14:paraId="4BE82B16" w14:textId="752A0EFE" w:rsidR="00BA0393" w:rsidRPr="00412103" w:rsidRDefault="00532AA5" w:rsidP="00BA0393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1A04EA">
              <w:rPr>
                <w:sz w:val="18"/>
                <w:szCs w:val="18"/>
              </w:rPr>
              <w:t>Jednolity Rzeczowy Wykaz Akt obowiązujący w Urzędzie, wydany na podstawie ustawy z dnia 14 lipca 1983 r. o</w:t>
            </w:r>
            <w:r w:rsidR="00F03728">
              <w:rPr>
                <w:sz w:val="18"/>
                <w:szCs w:val="18"/>
              </w:rPr>
              <w:t> </w:t>
            </w:r>
            <w:r w:rsidRPr="001A04EA">
              <w:rPr>
                <w:sz w:val="18"/>
                <w:szCs w:val="18"/>
              </w:rPr>
              <w:t>narodowym zasobie archiwalnym i archiwach</w:t>
            </w:r>
          </w:p>
          <w:p w14:paraId="4AB3F5B7" w14:textId="2D8659AB" w:rsidR="001076F8" w:rsidRPr="001A04EA" w:rsidRDefault="001076F8" w:rsidP="001A04E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4DBD5B8F" w14:paraId="2D8D78F5" w14:textId="77777777" w:rsidTr="4DBD5B8F">
        <w:trPr>
          <w:trHeight w:val="300"/>
        </w:trPr>
        <w:tc>
          <w:tcPr>
            <w:tcW w:w="5382" w:type="dxa"/>
            <w:vAlign w:val="center"/>
          </w:tcPr>
          <w:p w14:paraId="6A9CE757" w14:textId="3D93E1D6" w:rsidR="790C8C08" w:rsidRPr="001A04EA" w:rsidRDefault="790C8C08" w:rsidP="4DBD5B8F">
            <w:pPr>
              <w:jc w:val="both"/>
              <w:rPr>
                <w:b/>
                <w:bCs/>
                <w:sz w:val="18"/>
                <w:szCs w:val="18"/>
              </w:rPr>
            </w:pPr>
            <w:r w:rsidRPr="4DBD5B8F">
              <w:rPr>
                <w:b/>
                <w:bCs/>
                <w:sz w:val="18"/>
                <w:szCs w:val="18"/>
              </w:rPr>
              <w:t>Prowadzenie książki kontroli, prowadzenie rejestru korespondencji przychodzącej oraz wychodzącej wraz z pocztowymi książkami nadawczymi, ewidencja majątku urzędu</w:t>
            </w:r>
          </w:p>
          <w:p w14:paraId="1F217820" w14:textId="556D141E" w:rsidR="4DBD5B8F" w:rsidRDefault="4DBD5B8F" w:rsidP="4DBD5B8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244BC28A" w14:textId="6A257D72" w:rsidR="790C8C08" w:rsidRPr="001A04EA" w:rsidRDefault="790C8C08" w:rsidP="4DBD5B8F">
            <w:pPr>
              <w:jc w:val="both"/>
              <w:rPr>
                <w:sz w:val="18"/>
                <w:szCs w:val="18"/>
              </w:rPr>
            </w:pPr>
            <w:r w:rsidRPr="4DBD5B8F">
              <w:rPr>
                <w:b/>
                <w:bCs/>
                <w:sz w:val="18"/>
                <w:szCs w:val="18"/>
              </w:rPr>
              <w:t xml:space="preserve">Art. 6 ust. 1 lit. c RODO - </w:t>
            </w:r>
            <w:r w:rsidRPr="4DBD5B8F">
              <w:rPr>
                <w:sz w:val="18"/>
                <w:szCs w:val="18"/>
              </w:rPr>
              <w:t>dopełnienie obowiązków wynikających z przepisów prawa:</w:t>
            </w:r>
          </w:p>
          <w:p w14:paraId="33AD2970" w14:textId="1889E3E7" w:rsidR="59FE0FAA" w:rsidRDefault="59FE0FAA" w:rsidP="4DBD5B8F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4DBD5B8F">
              <w:rPr>
                <w:sz w:val="18"/>
                <w:szCs w:val="18"/>
              </w:rPr>
              <w:t>Ustawa z dnia 23 listopada 2012 r. Prawo pocztowe</w:t>
            </w:r>
          </w:p>
          <w:p w14:paraId="65EAA7AE" w14:textId="628D3103" w:rsidR="4DBD5B8F" w:rsidRPr="00D07BF0" w:rsidRDefault="59FE0FAA" w:rsidP="00D07BF0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4DBD5B8F">
              <w:rPr>
                <w:sz w:val="18"/>
                <w:szCs w:val="18"/>
              </w:rPr>
              <w:t>Ustawa z dnia 29 czerwca 1995 r. o statystyce publicznej</w:t>
            </w:r>
          </w:p>
          <w:p w14:paraId="5B58E51B" w14:textId="176E2266" w:rsidR="4DBD5B8F" w:rsidRDefault="4DBD5B8F" w:rsidP="4DBD5B8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96956" w:rsidRPr="00683750" w14:paraId="6CA89AAF" w14:textId="77777777" w:rsidTr="008E1545">
        <w:tc>
          <w:tcPr>
            <w:tcW w:w="5382" w:type="dxa"/>
            <w:vAlign w:val="center"/>
          </w:tcPr>
          <w:p w14:paraId="25C17F68" w14:textId="3DFA8537" w:rsidR="00396956" w:rsidRPr="00396956" w:rsidRDefault="00396956" w:rsidP="00281BF3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04EA">
              <w:rPr>
                <w:rFonts w:cstheme="minorHAnsi"/>
                <w:b/>
                <w:bCs/>
                <w:sz w:val="18"/>
                <w:szCs w:val="18"/>
              </w:rPr>
              <w:t xml:space="preserve">Obsługa i prowadzenie korespondencji za pomocą skrzynki </w:t>
            </w:r>
            <w:r w:rsidR="00AA289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1A04EA">
              <w:rPr>
                <w:rFonts w:cstheme="minorHAnsi"/>
                <w:b/>
                <w:bCs/>
                <w:sz w:val="18"/>
                <w:szCs w:val="18"/>
              </w:rPr>
              <w:t>do e-doręczeń</w:t>
            </w:r>
          </w:p>
        </w:tc>
        <w:tc>
          <w:tcPr>
            <w:tcW w:w="5670" w:type="dxa"/>
          </w:tcPr>
          <w:p w14:paraId="2602B44D" w14:textId="05CA0808" w:rsidR="00D041BA" w:rsidRPr="00412103" w:rsidRDefault="00396956" w:rsidP="00396956">
            <w:pPr>
              <w:jc w:val="both"/>
              <w:rPr>
                <w:rFonts w:cstheme="minorHAnsi"/>
                <w:sz w:val="18"/>
                <w:szCs w:val="18"/>
              </w:rPr>
            </w:pPr>
            <w:r w:rsidRPr="00412103">
              <w:rPr>
                <w:rFonts w:cstheme="minorHAnsi"/>
                <w:b/>
                <w:bCs/>
                <w:sz w:val="18"/>
                <w:szCs w:val="18"/>
              </w:rPr>
              <w:t xml:space="preserve">Art. 6 </w:t>
            </w:r>
            <w:r w:rsidRPr="00396956">
              <w:rPr>
                <w:rFonts w:cstheme="minorHAnsi"/>
                <w:b/>
                <w:bCs/>
                <w:sz w:val="18"/>
                <w:szCs w:val="18"/>
              </w:rPr>
              <w:t>ust.</w:t>
            </w:r>
            <w:r w:rsidRPr="00412103">
              <w:rPr>
                <w:rFonts w:cstheme="minorHAnsi"/>
                <w:b/>
                <w:bCs/>
                <w:sz w:val="18"/>
                <w:szCs w:val="18"/>
              </w:rPr>
              <w:t xml:space="preserve"> 1 lit. c RODO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Pr="00412103">
              <w:rPr>
                <w:rFonts w:cstheme="minorHAnsi"/>
                <w:sz w:val="18"/>
                <w:szCs w:val="18"/>
              </w:rPr>
              <w:t>dopełnienie obowiązków wynikających z</w:t>
            </w:r>
            <w:r w:rsidR="00D00B92">
              <w:rPr>
                <w:rFonts w:cstheme="minorHAnsi"/>
                <w:sz w:val="18"/>
                <w:szCs w:val="18"/>
              </w:rPr>
              <w:t> </w:t>
            </w:r>
            <w:r w:rsidRPr="00412103">
              <w:rPr>
                <w:rFonts w:cstheme="minorHAnsi"/>
                <w:sz w:val="18"/>
                <w:szCs w:val="18"/>
              </w:rPr>
              <w:t>przepisów prawa:</w:t>
            </w:r>
          </w:p>
          <w:p w14:paraId="7701A2DF" w14:textId="77777777" w:rsidR="00396956" w:rsidRPr="001A04EA" w:rsidRDefault="00396956" w:rsidP="00396956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1A04EA">
              <w:rPr>
                <w:rFonts w:cstheme="minorHAnsi"/>
                <w:sz w:val="18"/>
                <w:szCs w:val="18"/>
              </w:rPr>
              <w:t>stawa z dnia 18 listopada 2020 r. o doręczeniach elektronicznych</w:t>
            </w:r>
          </w:p>
          <w:p w14:paraId="0B418C1B" w14:textId="06ABCEAC" w:rsidR="00D00B92" w:rsidRPr="00396956" w:rsidRDefault="00D00B92" w:rsidP="001A04EA">
            <w:pPr>
              <w:pStyle w:val="Akapitzlis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DCDD620" w14:textId="77777777" w:rsidR="000F35D6" w:rsidRDefault="000F35D6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1C1C5FB" w14:textId="4B9BDA4C" w:rsidR="00293AB6" w:rsidRPr="00683750" w:rsidRDefault="00293AB6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bookmarkStart w:id="1" w:name="_Hlk198648801"/>
      <w:r w:rsidRPr="00683750">
        <w:rPr>
          <w:rFonts w:cstheme="minorHAnsi"/>
          <w:b/>
          <w:sz w:val="20"/>
          <w:szCs w:val="20"/>
          <w:u w:val="single"/>
        </w:rPr>
        <w:t>Odbiorcy danych osobowych</w:t>
      </w:r>
    </w:p>
    <w:p w14:paraId="20A88471" w14:textId="77777777" w:rsidR="00683750" w:rsidRDefault="00683750" w:rsidP="0068375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7B9E588" w14:textId="78FA6A63" w:rsidR="001076F8" w:rsidRPr="00683750" w:rsidRDefault="001076F8" w:rsidP="0068375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683750">
        <w:rPr>
          <w:rFonts w:eastAsia="Calibri" w:cstheme="minorHAnsi"/>
          <w:sz w:val="20"/>
          <w:szCs w:val="20"/>
        </w:rPr>
        <w:t xml:space="preserve">W niektórych sytuacjach </w:t>
      </w:r>
      <w:r w:rsidR="006F7417">
        <w:rPr>
          <w:rFonts w:eastAsia="Calibri" w:cstheme="minorHAnsi"/>
          <w:sz w:val="20"/>
          <w:szCs w:val="20"/>
        </w:rPr>
        <w:t xml:space="preserve">Twoje </w:t>
      </w:r>
      <w:r w:rsidRPr="00683750">
        <w:rPr>
          <w:rFonts w:eastAsia="Calibri" w:cstheme="minorHAnsi"/>
          <w:sz w:val="20"/>
          <w:szCs w:val="20"/>
        </w:rPr>
        <w:t>dane osobowe mogą być udostępniane, jeśli będzie to konieczne do wykonywania ustawowych zadań Administratora.</w:t>
      </w:r>
    </w:p>
    <w:p w14:paraId="245799FD" w14:textId="77777777" w:rsidR="00683750" w:rsidRDefault="00683750" w:rsidP="00683750">
      <w:pPr>
        <w:spacing w:after="0" w:line="240" w:lineRule="auto"/>
        <w:rPr>
          <w:rFonts w:cstheme="minorHAnsi"/>
          <w:sz w:val="20"/>
          <w:szCs w:val="20"/>
        </w:rPr>
      </w:pPr>
    </w:p>
    <w:p w14:paraId="0824A3B3" w14:textId="1D272C16" w:rsidR="00F4715B" w:rsidRPr="00683750" w:rsidRDefault="00F4715B" w:rsidP="00683750">
      <w:pPr>
        <w:spacing w:after="0" w:line="240" w:lineRule="auto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 xml:space="preserve">Odbiorcami </w:t>
      </w:r>
      <w:r w:rsidR="006F7417">
        <w:rPr>
          <w:rFonts w:cstheme="minorHAnsi"/>
          <w:sz w:val="20"/>
          <w:szCs w:val="20"/>
        </w:rPr>
        <w:t>Twoich</w:t>
      </w:r>
      <w:r w:rsidR="006F7417" w:rsidRPr="00683750">
        <w:rPr>
          <w:rFonts w:cstheme="minorHAnsi"/>
          <w:sz w:val="20"/>
          <w:szCs w:val="20"/>
        </w:rPr>
        <w:t xml:space="preserve"> </w:t>
      </w:r>
      <w:r w:rsidRPr="00683750">
        <w:rPr>
          <w:rFonts w:cstheme="minorHAnsi"/>
          <w:sz w:val="20"/>
          <w:szCs w:val="20"/>
        </w:rPr>
        <w:t>danych osobowych mogą być:</w:t>
      </w:r>
    </w:p>
    <w:p w14:paraId="00A8C261" w14:textId="528D6D92" w:rsidR="00F4715B" w:rsidRPr="00683750" w:rsidRDefault="00F4715B" w:rsidP="00683750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683750">
        <w:rPr>
          <w:rFonts w:eastAsia="Arial Narrow" w:cstheme="minorHAnsi"/>
          <w:sz w:val="20"/>
          <w:szCs w:val="20"/>
        </w:rPr>
        <w:t xml:space="preserve">banki </w:t>
      </w:r>
      <w:r w:rsidR="00540043">
        <w:rPr>
          <w:rFonts w:eastAsia="Arial Narrow" w:cstheme="minorHAnsi"/>
          <w:sz w:val="20"/>
          <w:szCs w:val="20"/>
        </w:rPr>
        <w:t>–</w:t>
      </w:r>
      <w:r w:rsidR="00AD75DF">
        <w:rPr>
          <w:rFonts w:eastAsia="Arial Narrow" w:cstheme="minorHAnsi"/>
          <w:sz w:val="20"/>
          <w:szCs w:val="20"/>
        </w:rPr>
        <w:t xml:space="preserve"> </w:t>
      </w:r>
      <w:r w:rsidRPr="00683750">
        <w:rPr>
          <w:rFonts w:eastAsia="Arial Narrow" w:cstheme="minorHAnsi"/>
          <w:sz w:val="20"/>
          <w:szCs w:val="20"/>
        </w:rPr>
        <w:t>w</w:t>
      </w:r>
      <w:r w:rsidR="00540043">
        <w:rPr>
          <w:rFonts w:eastAsia="Arial Narrow" w:cstheme="minorHAnsi"/>
          <w:sz w:val="20"/>
          <w:szCs w:val="20"/>
        </w:rPr>
        <w:t xml:space="preserve"> </w:t>
      </w:r>
      <w:r w:rsidRPr="00683750">
        <w:rPr>
          <w:rFonts w:eastAsia="Arial Narrow" w:cstheme="minorHAnsi"/>
          <w:sz w:val="20"/>
          <w:szCs w:val="20"/>
        </w:rPr>
        <w:t>celu obsługi dokonywanych transakcji;</w:t>
      </w:r>
    </w:p>
    <w:p w14:paraId="6535A721" w14:textId="77777777" w:rsidR="00F4715B" w:rsidRPr="00683750" w:rsidRDefault="00F4715B" w:rsidP="00683750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683750">
        <w:rPr>
          <w:rFonts w:eastAsia="Arial Narrow" w:cstheme="minorHAnsi"/>
          <w:sz w:val="20"/>
          <w:szCs w:val="20"/>
        </w:rPr>
        <w:t>podmioty świadczące usługi pocztowe oraz kurierskie;</w:t>
      </w:r>
    </w:p>
    <w:p w14:paraId="5659770D" w14:textId="77777777" w:rsidR="00F4715B" w:rsidRPr="00683750" w:rsidRDefault="00F4715B" w:rsidP="00683750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lastRenderedPageBreak/>
        <w:t>osoby fizyczne oraz podmioty, których dostęp do danych wynika z przepisów prawa;</w:t>
      </w:r>
    </w:p>
    <w:p w14:paraId="41391FC4" w14:textId="77777777" w:rsidR="00F4715B" w:rsidRPr="00683750" w:rsidRDefault="00F4715B" w:rsidP="00683750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>podmioty przetwarzające dane osobowe w imieniu Administratora w celu świadczenia usług – na podstawie zawartych umów powierzenia przetwarzania danych lub innego instrumentu prawnego;</w:t>
      </w:r>
    </w:p>
    <w:p w14:paraId="47846736" w14:textId="761D2F6D" w:rsidR="00F4715B" w:rsidRPr="00DE71F2" w:rsidRDefault="00F4715B" w:rsidP="0068375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83750">
        <w:rPr>
          <w:rFonts w:eastAsia="Arial Narrow"/>
          <w:sz w:val="20"/>
          <w:szCs w:val="20"/>
        </w:rPr>
        <w:t xml:space="preserve">osoby lub podmioty, którym udostępniona zostanie informacja publiczna lub dokumentacja postępowania </w:t>
      </w:r>
      <w:r w:rsidR="00C92507" w:rsidRPr="00683750">
        <w:rPr>
          <w:rFonts w:eastAsia="Arial Narrow"/>
          <w:sz w:val="20"/>
          <w:szCs w:val="20"/>
        </w:rPr>
        <w:t>o udzielenie zamówienia publicznego</w:t>
      </w:r>
      <w:r w:rsidR="00AD75DF">
        <w:rPr>
          <w:rFonts w:eastAsia="Arial Narrow"/>
          <w:sz w:val="20"/>
          <w:szCs w:val="20"/>
        </w:rPr>
        <w:t>,</w:t>
      </w:r>
      <w:r w:rsidR="00C92507" w:rsidRPr="00683750">
        <w:rPr>
          <w:rFonts w:eastAsia="Arial Narrow"/>
          <w:sz w:val="20"/>
          <w:szCs w:val="20"/>
        </w:rPr>
        <w:t xml:space="preserve"> na podstawie ustawy Prawo zamówień publicznych</w:t>
      </w:r>
      <w:r w:rsidR="00DE71F2">
        <w:rPr>
          <w:rFonts w:eastAsia="Arial Narrow"/>
          <w:sz w:val="20"/>
          <w:szCs w:val="20"/>
        </w:rPr>
        <w:t>;</w:t>
      </w:r>
    </w:p>
    <w:p w14:paraId="29420FE5" w14:textId="15047D05" w:rsidR="00DE71F2" w:rsidRPr="00683750" w:rsidRDefault="00DE71F2" w:rsidP="0068375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5D28">
        <w:rPr>
          <w:rFonts w:eastAsia="Arial Narrow" w:cstheme="minorHAnsi"/>
          <w:sz w:val="20"/>
          <w:szCs w:val="20"/>
        </w:rPr>
        <w:t>Radcowie prawni świadczący obsługę prawną</w:t>
      </w:r>
      <w:r>
        <w:rPr>
          <w:rFonts w:eastAsia="Arial Narrow" w:cstheme="minorHAnsi"/>
          <w:sz w:val="20"/>
          <w:szCs w:val="20"/>
        </w:rPr>
        <w:t>.</w:t>
      </w:r>
    </w:p>
    <w:p w14:paraId="317086F7" w14:textId="77777777" w:rsidR="00281BF3" w:rsidRDefault="00281BF3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0A23A17" w14:textId="12571295" w:rsidR="002A6AE7" w:rsidRPr="00683750" w:rsidRDefault="002A6AE7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83750">
        <w:rPr>
          <w:rFonts w:cstheme="minorHAnsi"/>
          <w:b/>
          <w:sz w:val="20"/>
          <w:szCs w:val="20"/>
          <w:u w:val="single"/>
        </w:rPr>
        <w:t>Pozyskiwanie danych z innych źródeł</w:t>
      </w:r>
    </w:p>
    <w:p w14:paraId="0826A991" w14:textId="77777777" w:rsidR="00683750" w:rsidRDefault="00683750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,Calibri" w:hAnsiTheme="minorHAnsi" w:cstheme="minorHAnsi"/>
          <w:sz w:val="20"/>
          <w:szCs w:val="20"/>
        </w:rPr>
      </w:pPr>
    </w:p>
    <w:p w14:paraId="0A19AFC0" w14:textId="6CFEDB0E" w:rsidR="002A6AE7" w:rsidRPr="00683750" w:rsidRDefault="002A6AE7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 w:rsidRPr="00683750">
        <w:rPr>
          <w:rFonts w:asciiTheme="minorHAnsi" w:eastAsia="Arial Narrow,Calibri" w:hAnsiTheme="minorHAnsi" w:cstheme="minorHAnsi"/>
          <w:sz w:val="20"/>
          <w:szCs w:val="20"/>
        </w:rPr>
        <w:t>W niektórych sytuacjach, możemy pozyskiwać Twoje dane z innych źródeł niż bezpośrednio od Ciebie:</w:t>
      </w:r>
    </w:p>
    <w:p w14:paraId="18514989" w14:textId="5D41BB05" w:rsidR="002A6AE7" w:rsidRPr="00683750" w:rsidRDefault="00AD75DF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</w:t>
      </w:r>
      <w:r w:rsidR="002A6AE7" w:rsidRPr="00683750">
        <w:rPr>
          <w:rFonts w:asciiTheme="minorHAnsi" w:eastAsia="Arial Narrow,Calibri" w:hAnsiTheme="minorHAnsi" w:cstheme="minorHAnsi"/>
          <w:sz w:val="20"/>
          <w:szCs w:val="20"/>
        </w:rPr>
        <w:t xml:space="preserve"> przypadku postępowania windykacyjnego</w:t>
      </w:r>
      <w:r w:rsidR="00067C78">
        <w:rPr>
          <w:rFonts w:asciiTheme="minorHAnsi" w:eastAsia="Arial Narrow,Calibri" w:hAnsiTheme="minorHAnsi" w:cstheme="minorHAnsi"/>
          <w:sz w:val="20"/>
          <w:szCs w:val="20"/>
        </w:rPr>
        <w:t>,</w:t>
      </w:r>
      <w:r w:rsidR="002A6AE7" w:rsidRPr="00683750">
        <w:rPr>
          <w:rFonts w:asciiTheme="minorHAnsi" w:eastAsia="Arial Narrow,Calibri" w:hAnsiTheme="minorHAnsi" w:cstheme="minorHAnsi"/>
          <w:sz w:val="20"/>
          <w:szCs w:val="20"/>
        </w:rPr>
        <w:t xml:space="preserve"> dane możemy pozyskać od komornika;</w:t>
      </w:r>
    </w:p>
    <w:p w14:paraId="1B944D07" w14:textId="5A6C1A13" w:rsidR="002A6AE7" w:rsidRPr="00FB1789" w:rsidRDefault="00AD75DF" w:rsidP="00FB1789">
      <w:pPr>
        <w:pStyle w:val="NormalnyWeb"/>
        <w:numPr>
          <w:ilvl w:val="0"/>
          <w:numId w:val="11"/>
        </w:numPr>
        <w:ind w:left="426" w:hanging="426"/>
        <w:rPr>
          <w:rFonts w:eastAsia="Arial Narrow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p</w:t>
      </w:r>
      <w:r w:rsidR="002A6AE7" w:rsidRPr="00683750">
        <w:rPr>
          <w:rFonts w:asciiTheme="minorHAnsi" w:eastAsia="Arial Narrow" w:hAnsiTheme="minorHAnsi" w:cstheme="minorHAnsi"/>
          <w:sz w:val="20"/>
          <w:szCs w:val="20"/>
        </w:rPr>
        <w:t>odczas procesu rejestracji osoby bezrobotnej</w:t>
      </w:r>
      <w:r w:rsidR="00067C78">
        <w:rPr>
          <w:rFonts w:asciiTheme="minorHAnsi" w:eastAsia="Arial Narrow" w:hAnsiTheme="minorHAnsi" w:cstheme="minorHAnsi"/>
          <w:sz w:val="20"/>
          <w:szCs w:val="20"/>
        </w:rPr>
        <w:t>,</w:t>
      </w:r>
      <w:r w:rsidR="002A6AE7" w:rsidRPr="00683750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dane </w:t>
      </w:r>
      <w:r w:rsidR="002A6AE7" w:rsidRPr="00683750">
        <w:rPr>
          <w:rFonts w:asciiTheme="minorHAnsi" w:eastAsia="Arial Narrow" w:hAnsiTheme="minorHAnsi" w:cstheme="minorHAnsi"/>
          <w:sz w:val="20"/>
          <w:szCs w:val="20"/>
        </w:rPr>
        <w:t>pozyskujemy z Zakładu Ubezpieczeń Społecznych</w:t>
      </w:r>
      <w:r w:rsidR="00A3016C">
        <w:rPr>
          <w:rFonts w:asciiTheme="minorHAnsi" w:eastAsia="Arial Narrow" w:hAnsiTheme="minorHAnsi" w:cstheme="minorHAnsi"/>
          <w:sz w:val="20"/>
          <w:szCs w:val="20"/>
        </w:rPr>
        <w:t>, Kasy Rolniczego Ubezpieczenia Społecznego,</w:t>
      </w:r>
      <w:r w:rsidR="00A3016C" w:rsidRPr="00A3016C">
        <w:rPr>
          <w:rFonts w:eastAsia="Times New Roman"/>
          <w:bdr w:val="none" w:sz="0" w:space="0" w:color="auto" w:frame="1"/>
        </w:rPr>
        <w:t xml:space="preserve"> </w:t>
      </w:r>
      <w:r w:rsidR="00A3016C" w:rsidRPr="00A3016C">
        <w:rPr>
          <w:rFonts w:eastAsia="Arial Narrow" w:cstheme="minorHAnsi"/>
          <w:sz w:val="20"/>
          <w:szCs w:val="20"/>
        </w:rPr>
        <w:t>systemu teleinformatycznego, o którym stanowi ustawa z dnia 5 grudnia 2014 r. o Karcie Dużej Rodziny</w:t>
      </w:r>
      <w:r w:rsidR="002A6AE7" w:rsidRPr="00A3016C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54A5FF32" w14:textId="32BE2FD9" w:rsidR="002A6AE7" w:rsidRPr="00683750" w:rsidRDefault="00067C78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j</w:t>
      </w:r>
      <w:r w:rsidR="002A6AE7" w:rsidRPr="00683750">
        <w:rPr>
          <w:rFonts w:asciiTheme="minorHAnsi" w:eastAsia="Arial Narrow" w:hAnsiTheme="minorHAnsi" w:cstheme="minorHAnsi"/>
          <w:sz w:val="20"/>
          <w:szCs w:val="20"/>
        </w:rPr>
        <w:t>eżeli jesteś zarejestrowany w urzędzie pracy, to w przypadku zmiany miejsca zamieszkania, a tym samym urzędu pracy – pozyskamy Twoje dane z urzędu pracy, w którym dotychczas byłeś zarejestrowany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76CD6AF" w14:textId="32B1E4E9" w:rsidR="00684B50" w:rsidRPr="00683750" w:rsidRDefault="00067C78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j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>eżeli jako przedsiębiorca lub pracodawca będziesz chciał z nami współpracować</w:t>
      </w:r>
      <w:r>
        <w:rPr>
          <w:rFonts w:asciiTheme="minorHAnsi" w:eastAsia="Arial Narrow" w:hAnsiTheme="minorHAnsi" w:cstheme="minorHAnsi"/>
          <w:sz w:val="20"/>
          <w:szCs w:val="20"/>
        </w:rPr>
        <w:t>,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 np. złożyć ofertę pracy lub złożyć wniosek 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br/>
        <w:t>o przyznanie formy wsparcia</w:t>
      </w:r>
      <w:r>
        <w:rPr>
          <w:rFonts w:asciiTheme="minorHAnsi" w:eastAsia="Arial Narrow" w:hAnsiTheme="minorHAnsi" w:cstheme="minorHAnsi"/>
          <w:sz w:val="20"/>
          <w:szCs w:val="20"/>
        </w:rPr>
        <w:t>,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 pozyskamy Twoje dane z publicznie dostępnych rejestrów: CEiDG, REGON, KRS;</w:t>
      </w:r>
    </w:p>
    <w:p w14:paraId="038B4BBF" w14:textId="34E69A60" w:rsidR="00684B50" w:rsidRPr="00683750" w:rsidRDefault="00067C78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 celu nawiązywania współpracy przez pracowników </w:t>
      </w:r>
      <w:r>
        <w:rPr>
          <w:rFonts w:asciiTheme="minorHAnsi" w:eastAsia="Arial Narrow" w:hAnsiTheme="minorHAnsi" w:cstheme="minorHAnsi"/>
          <w:sz w:val="20"/>
          <w:szCs w:val="20"/>
        </w:rPr>
        <w:t>U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>rzędu z „nowymi” przedsiębiorcami</w:t>
      </w:r>
      <w:r>
        <w:rPr>
          <w:rFonts w:asciiTheme="minorHAnsi" w:eastAsia="Arial Narrow" w:hAnsiTheme="minorHAnsi" w:cstheme="minorHAnsi"/>
          <w:sz w:val="20"/>
          <w:szCs w:val="20"/>
        </w:rPr>
        <w:t>,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 pozyskujemy dane z publicznie dostępnych rejestrów: CEiDG, REGON, KRS;</w:t>
      </w:r>
    </w:p>
    <w:p w14:paraId="01F1E394" w14:textId="2B525353" w:rsidR="00684B50" w:rsidRPr="00683750" w:rsidRDefault="00067C78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 celu wyliczenia wskaźników efektywności zatrudnieniowej</w:t>
      </w:r>
      <w:r>
        <w:rPr>
          <w:rFonts w:asciiTheme="minorHAnsi" w:eastAsia="Arial Narrow" w:hAnsiTheme="minorHAnsi" w:cstheme="minorHAnsi"/>
          <w:sz w:val="20"/>
          <w:szCs w:val="20"/>
        </w:rPr>
        <w:t>,</w:t>
      </w:r>
      <w:r w:rsidR="00684B50" w:rsidRPr="00683750">
        <w:rPr>
          <w:rFonts w:asciiTheme="minorHAnsi" w:eastAsia="Arial Narrow" w:hAnsiTheme="minorHAnsi" w:cstheme="minorHAnsi"/>
          <w:sz w:val="20"/>
          <w:szCs w:val="20"/>
        </w:rPr>
        <w:t xml:space="preserve"> pozyskamy Twoje dane z Zakładu Ubezpieczeń Społecznych;</w:t>
      </w:r>
    </w:p>
    <w:p w14:paraId="4ABB3393" w14:textId="228D6897" w:rsidR="00684B50" w:rsidRPr="00656E1D" w:rsidRDefault="00067C78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656E1D">
        <w:rPr>
          <w:rFonts w:asciiTheme="minorHAnsi" w:eastAsia="Arial Narrow" w:hAnsiTheme="minorHAnsi" w:cstheme="minorHAnsi"/>
          <w:sz w:val="20"/>
          <w:szCs w:val="20"/>
        </w:rPr>
        <w:t>w</w:t>
      </w:r>
      <w:r w:rsidR="00684B50" w:rsidRPr="00656E1D">
        <w:rPr>
          <w:rFonts w:asciiTheme="minorHAnsi" w:eastAsia="Arial Narrow" w:hAnsiTheme="minorHAnsi" w:cstheme="minorHAnsi"/>
          <w:sz w:val="20"/>
          <w:szCs w:val="20"/>
        </w:rPr>
        <w:t xml:space="preserve"> celu przeprowadzania badań lokalnego rynku pracy</w:t>
      </w:r>
      <w:r w:rsidRPr="00656E1D">
        <w:rPr>
          <w:rFonts w:asciiTheme="minorHAnsi" w:eastAsia="Arial Narrow" w:hAnsiTheme="minorHAnsi" w:cstheme="minorHAnsi"/>
          <w:sz w:val="20"/>
          <w:szCs w:val="20"/>
        </w:rPr>
        <w:t>,</w:t>
      </w:r>
      <w:r w:rsidR="00684B50" w:rsidRPr="00656E1D">
        <w:rPr>
          <w:rFonts w:asciiTheme="minorHAnsi" w:eastAsia="Arial Narrow" w:hAnsiTheme="minorHAnsi" w:cstheme="minorHAnsi"/>
          <w:sz w:val="20"/>
          <w:szCs w:val="20"/>
        </w:rPr>
        <w:t xml:space="preserve"> możemy pozyskiwać dane z publicznie dostępnych rejestrów: CEiDG, REGON, KRS</w:t>
      </w:r>
      <w:r w:rsidR="00656E1D" w:rsidRPr="00656E1D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58578AF5" w14:textId="33887C90" w:rsidR="00656E1D" w:rsidRPr="00FB1789" w:rsidRDefault="00656E1D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656E1D">
        <w:rPr>
          <w:rFonts w:asciiTheme="minorHAnsi" w:eastAsia="Calibri" w:hAnsiTheme="minorHAnsi" w:cstheme="minorHAnsi"/>
          <w:sz w:val="20"/>
          <w:szCs w:val="20"/>
        </w:rPr>
        <w:t>w przypadku składania wniosku przez pracodawcę o dofinansowanie kosztów kształcenia ustawicznego w ramach Krajowego Funduszu Szkoleniowego: dane pracownika pozyskujemy od pracodawcy za zgodą pracownika</w:t>
      </w:r>
      <w:r w:rsidR="00327410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0CED84FF" w14:textId="77777777" w:rsidR="00DA7687" w:rsidRDefault="00D80150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przypadku </w:t>
      </w:r>
      <w:r w:rsidRPr="00162E67">
        <w:rPr>
          <w:rFonts w:asciiTheme="minorHAnsi" w:eastAsia="Arial Narrow" w:hAnsiTheme="minorHAnsi" w:cstheme="minorHAnsi"/>
          <w:sz w:val="20"/>
          <w:szCs w:val="20"/>
        </w:rPr>
        <w:t xml:space="preserve">prowadzonych postępowań w sprawach oświadczeń o powierzeniu pracy cudzoziemcowi </w:t>
      </w:r>
      <w:r w:rsidR="00162E67" w:rsidRPr="00162E67">
        <w:rPr>
          <w:rFonts w:asciiTheme="minorHAnsi" w:eastAsia="Arial Narrow" w:hAnsiTheme="minorHAnsi" w:cstheme="minorHAnsi"/>
          <w:sz w:val="20"/>
          <w:szCs w:val="20"/>
        </w:rPr>
        <w:t>pozysk</w:t>
      </w:r>
      <w:r>
        <w:rPr>
          <w:rFonts w:asciiTheme="minorHAnsi" w:eastAsia="Arial Narrow" w:hAnsiTheme="minorHAnsi" w:cstheme="minorHAnsi"/>
          <w:sz w:val="20"/>
          <w:szCs w:val="20"/>
        </w:rPr>
        <w:t>ujemy</w:t>
      </w:r>
      <w:r w:rsidR="00162E67" w:rsidRPr="00162E67">
        <w:rPr>
          <w:rFonts w:asciiTheme="minorHAnsi" w:eastAsia="Arial Narrow" w:hAnsiTheme="minorHAnsi" w:cstheme="minorHAnsi"/>
          <w:sz w:val="20"/>
          <w:szCs w:val="20"/>
        </w:rPr>
        <w:t xml:space="preserve"> dan</w:t>
      </w:r>
      <w:r>
        <w:rPr>
          <w:rFonts w:asciiTheme="minorHAnsi" w:eastAsia="Arial Narrow" w:hAnsiTheme="minorHAnsi" w:cstheme="minorHAnsi"/>
          <w:sz w:val="20"/>
          <w:szCs w:val="20"/>
        </w:rPr>
        <w:t>e</w:t>
      </w:r>
      <w:r w:rsidR="00162E67" w:rsidRPr="00162E67">
        <w:rPr>
          <w:rFonts w:asciiTheme="minorHAnsi" w:eastAsia="Arial Narrow" w:hAnsiTheme="minorHAnsi" w:cstheme="minorHAnsi"/>
          <w:sz w:val="20"/>
          <w:szCs w:val="20"/>
        </w:rPr>
        <w:t xml:space="preserve"> od organów: Państwowej Inspekcji Pracy, Straży Granicznej i Krajowej Administracji Skarbowej, Krajowego Rejestru Karnego, ZUS, KRUS, krajowego zbioru rejestrów, ewidencji i wykazu w sprawach cudzoziemców, KRS, CEIDG, rejestru PESEL</w:t>
      </w:r>
      <w:r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4D484240" w14:textId="0F13E216" w:rsidR="00327410" w:rsidRPr="00656E1D" w:rsidRDefault="00327410" w:rsidP="00683750">
      <w:pPr>
        <w:pStyle w:val="Normalny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</w:t>
      </w:r>
      <w:r w:rsidRPr="00944B39">
        <w:rPr>
          <w:rFonts w:asciiTheme="minorHAnsi" w:eastAsia="Arial Narrow" w:hAnsiTheme="minorHAnsi" w:cstheme="minorHAnsi"/>
          <w:sz w:val="20"/>
          <w:szCs w:val="20"/>
        </w:rPr>
        <w:t xml:space="preserve"> ramach współpracy z kontrahentami/dostawc</w:t>
      </w:r>
      <w:r>
        <w:rPr>
          <w:rFonts w:asciiTheme="minorHAnsi" w:eastAsia="Arial Narrow" w:hAnsiTheme="minorHAnsi" w:cstheme="minorHAnsi"/>
          <w:sz w:val="20"/>
          <w:szCs w:val="20"/>
        </w:rPr>
        <w:t>ami</w:t>
      </w:r>
      <w:r w:rsidRPr="00944B39">
        <w:rPr>
          <w:rFonts w:asciiTheme="minorHAnsi" w:eastAsia="Arial Narrow" w:hAnsiTheme="minorHAnsi" w:cstheme="minorHAnsi"/>
          <w:sz w:val="20"/>
          <w:szCs w:val="20"/>
        </w:rPr>
        <w:t>/podwykonawc</w:t>
      </w:r>
      <w:r>
        <w:rPr>
          <w:rFonts w:asciiTheme="minorHAnsi" w:eastAsia="Arial Narrow" w:hAnsiTheme="minorHAnsi" w:cstheme="minorHAnsi"/>
          <w:sz w:val="20"/>
          <w:szCs w:val="20"/>
        </w:rPr>
        <w:t>ami/urzędami, którego jesteś reprezentantem/pełnomocnikiem</w:t>
      </w:r>
      <w:r w:rsidRPr="00944B39">
        <w:rPr>
          <w:rFonts w:asciiTheme="minorHAnsi" w:eastAsia="Arial Narrow" w:hAnsiTheme="minorHAnsi" w:cstheme="minorHAnsi"/>
          <w:sz w:val="20"/>
          <w:szCs w:val="20"/>
        </w:rPr>
        <w:t xml:space="preserve"> – od Twojego mocodawcy</w:t>
      </w:r>
      <w:r w:rsidR="00462B11"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414C9219" w14:textId="77777777" w:rsidR="00281BF3" w:rsidRDefault="00281BF3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B168AEB" w14:textId="44F68B58" w:rsidR="00293AB6" w:rsidRPr="00683750" w:rsidRDefault="00293AB6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83750">
        <w:rPr>
          <w:rFonts w:cstheme="minorHAnsi"/>
          <w:b/>
          <w:sz w:val="20"/>
          <w:szCs w:val="20"/>
          <w:u w:val="single"/>
        </w:rPr>
        <w:t>Okres przechowywania danych</w:t>
      </w:r>
      <w:r w:rsidR="00FA409D" w:rsidRPr="00683750">
        <w:rPr>
          <w:rFonts w:cstheme="minorHAnsi"/>
          <w:b/>
          <w:sz w:val="20"/>
          <w:szCs w:val="20"/>
          <w:u w:val="single"/>
        </w:rPr>
        <w:t xml:space="preserve"> lub kryteria ustalania tego okresu</w:t>
      </w:r>
    </w:p>
    <w:p w14:paraId="70958C92" w14:textId="6C93EEE1" w:rsidR="002F2A7F" w:rsidRPr="00683750" w:rsidRDefault="002F2A7F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Bidi"/>
          <w:b/>
          <w:bCs/>
          <w:sz w:val="20"/>
          <w:szCs w:val="20"/>
        </w:rPr>
      </w:pPr>
      <w:r w:rsidRPr="00683750">
        <w:rPr>
          <w:rFonts w:asciiTheme="minorHAnsi" w:eastAsia="Arial Narrow" w:hAnsiTheme="minorHAnsi" w:cstheme="minorBidi"/>
          <w:sz w:val="20"/>
          <w:szCs w:val="20"/>
        </w:rPr>
        <w:t>Sposób tworzenia, ewidencjonowania i przechowywania dokumentów (w szczególności czas przechowywania)</w:t>
      </w:r>
      <w:r w:rsidR="00067C78">
        <w:rPr>
          <w:rFonts w:asciiTheme="minorHAnsi" w:eastAsia="Arial Narrow" w:hAnsiTheme="minorHAnsi" w:cstheme="minorBidi"/>
          <w:sz w:val="20"/>
          <w:szCs w:val="20"/>
        </w:rPr>
        <w:t>,</w:t>
      </w:r>
      <w:r w:rsidRPr="00683750">
        <w:rPr>
          <w:rFonts w:asciiTheme="minorHAnsi" w:eastAsia="Arial Narrow" w:hAnsiTheme="minorHAnsi" w:cstheme="minorBidi"/>
          <w:sz w:val="20"/>
          <w:szCs w:val="20"/>
        </w:rPr>
        <w:t xml:space="preserve"> określa </w:t>
      </w:r>
      <w:r w:rsidRPr="00683750">
        <w:rPr>
          <w:rFonts w:asciiTheme="minorHAnsi" w:hAnsiTheme="minorHAnsi" w:cstheme="minorBidi"/>
          <w:sz w:val="20"/>
          <w:szCs w:val="20"/>
        </w:rPr>
        <w:t xml:space="preserve">Jednolity rzeczowy wykaz akt oraz </w:t>
      </w:r>
      <w:r w:rsidRPr="00683750">
        <w:rPr>
          <w:rFonts w:asciiTheme="minorHAnsi" w:hAnsiTheme="minorHAnsi" w:cstheme="minorHAnsi"/>
          <w:color w:val="auto"/>
          <w:sz w:val="20"/>
          <w:szCs w:val="20"/>
        </w:rPr>
        <w:t>przepis</w:t>
      </w:r>
      <w:r w:rsidR="008E1596" w:rsidRPr="00683750">
        <w:rPr>
          <w:rFonts w:asciiTheme="minorHAnsi" w:hAnsiTheme="minorHAnsi" w:cstheme="minorHAnsi"/>
          <w:color w:val="auto"/>
          <w:sz w:val="20"/>
          <w:szCs w:val="20"/>
        </w:rPr>
        <w:t xml:space="preserve">y </w:t>
      </w:r>
      <w:r w:rsidRPr="00683750">
        <w:rPr>
          <w:rFonts w:asciiTheme="minorHAnsi" w:hAnsiTheme="minorHAnsi" w:cstheme="minorHAnsi"/>
          <w:color w:val="auto"/>
          <w:sz w:val="20"/>
          <w:szCs w:val="20"/>
        </w:rPr>
        <w:t>ustawy z dnia 14 lipca 1983 r. o narodowym zasobie archiwalnym i archiwach</w:t>
      </w:r>
      <w:r w:rsidRPr="00683750">
        <w:rPr>
          <w:rFonts w:asciiTheme="minorHAnsi" w:hAnsiTheme="minorHAnsi" w:cstheme="minorBidi"/>
          <w:sz w:val="20"/>
          <w:szCs w:val="20"/>
        </w:rPr>
        <w:t>.</w:t>
      </w:r>
    </w:p>
    <w:p w14:paraId="6487C662" w14:textId="77777777" w:rsidR="00683750" w:rsidRDefault="00683750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343E9E26" w14:textId="70078CB6" w:rsidR="002F2A7F" w:rsidRPr="00683750" w:rsidRDefault="002F2A7F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Po zrealizowaniu umowy, Twoje dane osobowe będą przechowywane zgodnie z przepisami powszechnie obowiązującego prawa. </w:t>
      </w:r>
      <w:r w:rsidR="00067C78">
        <w:rPr>
          <w:rFonts w:asciiTheme="minorHAnsi" w:eastAsia="Arial Narrow" w:hAnsiTheme="minorHAnsi" w:cstheme="minorHAnsi"/>
          <w:sz w:val="20"/>
          <w:szCs w:val="20"/>
        </w:rPr>
        <w:br/>
      </w:r>
      <w:r w:rsidRPr="00683750">
        <w:rPr>
          <w:rFonts w:asciiTheme="minorHAnsi" w:eastAsia="Arial Narrow" w:hAnsiTheme="minorHAnsi" w:cstheme="minorHAnsi"/>
          <w:sz w:val="20"/>
          <w:szCs w:val="20"/>
        </w:rPr>
        <w:t>Na potrzeby rachunkowości oraz ze względów podatkowych, przetwarzamy dane przez okres 5 lat</w:t>
      </w:r>
      <w:r w:rsidR="00067C78">
        <w:rPr>
          <w:rFonts w:asciiTheme="minorHAnsi" w:eastAsia="Arial Narrow" w:hAnsiTheme="minorHAnsi" w:cstheme="minorHAnsi"/>
          <w:sz w:val="20"/>
          <w:szCs w:val="20"/>
        </w:rPr>
        <w:t>,</w:t>
      </w: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 liczonych od końca roku kalendarzowego, w którym powstał obowiązek podatkowy. </w:t>
      </w:r>
    </w:p>
    <w:p w14:paraId="73285A18" w14:textId="77777777" w:rsidR="00683750" w:rsidRDefault="00683750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7659A862" w14:textId="2410C468" w:rsidR="002F2A7F" w:rsidRPr="00683750" w:rsidRDefault="002F2A7F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Jeżeli dane były przez nas przetwarzane w celu ustalenia, dochodzenia lub obrony przed roszczeniami, przetwarzamy dane w tym celu przez okres przedawnienia roszczeń, wynikający z przepisów Kodeksu cywilnego. Jeśli toczy się spór, proces sądowy lub trwa inne postępowanie (szczególnie karne), okres archiwizacyjny będzie liczony od dnia prawomocnego zakończenia sporu, a w przypadku wielu postępowań </w:t>
      </w:r>
      <w:r w:rsidR="00067C78">
        <w:rPr>
          <w:rFonts w:asciiTheme="minorHAnsi" w:eastAsia="Arial Narrow" w:hAnsiTheme="minorHAnsi" w:cstheme="minorHAnsi"/>
          <w:sz w:val="20"/>
          <w:szCs w:val="20"/>
        </w:rPr>
        <w:t xml:space="preserve">– od </w:t>
      </w: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prawomocnego zakończenia ostatniego z nich, bez względu na sposób jego zakończenia, chyba że przepisy prawa przewidują dłuższy okres przechowywania danych lub dłuży okres przedawnienia dla roszczeń/prawa, którego dotyczy postępowanie. </w:t>
      </w:r>
    </w:p>
    <w:p w14:paraId="423E4D9A" w14:textId="77777777" w:rsidR="00683750" w:rsidRDefault="00683750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03C6E100" w14:textId="01DD6121" w:rsidR="002F2A7F" w:rsidRPr="00683750" w:rsidRDefault="002F2A7F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Jeżeli dane były zbierane na podstawie wyrażonej uprzednio przez Ciebie zgody </w:t>
      </w:r>
      <w:r w:rsidR="00F21821">
        <w:rPr>
          <w:rFonts w:asciiTheme="minorHAnsi" w:eastAsia="Arial Narrow" w:hAnsiTheme="minorHAnsi" w:cstheme="minorHAnsi"/>
          <w:sz w:val="20"/>
          <w:szCs w:val="20"/>
        </w:rPr>
        <w:t>–</w:t>
      </w: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 będziemy przetwarzać te dane do czasu </w:t>
      </w:r>
      <w:r w:rsidR="00067C78">
        <w:rPr>
          <w:rFonts w:asciiTheme="minorHAnsi" w:eastAsia="Arial Narrow" w:hAnsiTheme="minorHAnsi" w:cstheme="minorHAnsi"/>
          <w:sz w:val="20"/>
          <w:szCs w:val="20"/>
        </w:rPr>
        <w:br/>
      </w: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jej </w:t>
      </w:r>
      <w:r w:rsidR="00E375BA">
        <w:rPr>
          <w:rFonts w:asciiTheme="minorHAnsi" w:eastAsia="Arial Narrow" w:hAnsiTheme="minorHAnsi" w:cstheme="minorHAnsi"/>
          <w:sz w:val="20"/>
          <w:szCs w:val="20"/>
        </w:rPr>
        <w:t>wycofania</w:t>
      </w:r>
      <w:r w:rsidRPr="00683750">
        <w:rPr>
          <w:rFonts w:asciiTheme="minorHAnsi" w:eastAsia="Arial Narrow" w:hAnsiTheme="minorHAnsi" w:cstheme="minorHAnsi"/>
          <w:sz w:val="20"/>
          <w:szCs w:val="20"/>
        </w:rPr>
        <w:t xml:space="preserve">. </w:t>
      </w:r>
    </w:p>
    <w:p w14:paraId="4868A041" w14:textId="7DE75BA3" w:rsidR="00683750" w:rsidRDefault="00683750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4E37858D" w14:textId="0D28141E" w:rsidR="002F2A7F" w:rsidRPr="00683750" w:rsidRDefault="002F2A7F" w:rsidP="00683750">
      <w:pPr>
        <w:pStyle w:val="NormalnyWeb"/>
        <w:spacing w:before="0" w:beforeAutospacing="0" w:after="0" w:afterAutospacing="0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683750">
        <w:rPr>
          <w:rFonts w:asciiTheme="minorHAnsi" w:eastAsia="Arial Narrow" w:hAnsiTheme="minorHAnsi" w:cstheme="minorHAnsi"/>
          <w:sz w:val="20"/>
          <w:szCs w:val="20"/>
        </w:rPr>
        <w:t>Jako pracodawca, jesteśmy obowiązani przechowywać dokumentację pracowniczą. Akta pracowników zatrudnionych przed 1</w:t>
      </w:r>
      <w:r w:rsidR="00A3016C">
        <w:rPr>
          <w:rFonts w:asciiTheme="minorHAnsi" w:eastAsia="Arial Narrow" w:hAnsiTheme="minorHAnsi" w:cstheme="minorHAnsi"/>
          <w:sz w:val="20"/>
          <w:szCs w:val="20"/>
        </w:rPr>
        <w:t> </w:t>
      </w:r>
      <w:r w:rsidRPr="00683750">
        <w:rPr>
          <w:rFonts w:asciiTheme="minorHAnsi" w:eastAsia="Arial Narrow" w:hAnsiTheme="minorHAnsi" w:cstheme="minorHAnsi"/>
          <w:sz w:val="20"/>
          <w:szCs w:val="20"/>
        </w:rPr>
        <w:t>stycznia 1999 r. – 50 lat, akta pracowników zatrudnionych po raz pierwszy w okresie od stycznia 1999 r. do grudnia 2018 r. – 50 lat, chyba że przekażemy do ZUS oświadczenie ZUS OSW oraz raport informacyjny ZUS RIA – wówczas okres przechowywania wynosi 10 lat, akta pracowników nowo zatrudnionych od 1 stycznia 2019 r. – 10 lat od końca roku kalendarzowego, w którym ustał stosunek pracy.</w:t>
      </w:r>
    </w:p>
    <w:p w14:paraId="451F6D85" w14:textId="77777777" w:rsidR="00683750" w:rsidRDefault="00683750" w:rsidP="006837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916F928" w14:textId="5392A3F6" w:rsidR="00FE7D63" w:rsidRPr="009D7E1B" w:rsidRDefault="002F2A7F" w:rsidP="00FE7D63">
      <w:pPr>
        <w:pStyle w:val="NormalnyWeb"/>
        <w:spacing w:before="0" w:beforeAutospacing="0" w:after="0" w:afterAutospacing="0"/>
        <w:jc w:val="both"/>
        <w:rPr>
          <w:rFonts w:ascii="Calibri" w:eastAsia="Arial Narrow" w:hAnsi="Calibri" w:cs="Calibri"/>
          <w:sz w:val="20"/>
          <w:szCs w:val="20"/>
        </w:rPr>
      </w:pPr>
      <w:r w:rsidRPr="00683750">
        <w:rPr>
          <w:rFonts w:asciiTheme="minorHAnsi" w:hAnsiTheme="minorHAnsi" w:cstheme="minorHAnsi"/>
          <w:color w:val="auto"/>
          <w:sz w:val="20"/>
          <w:szCs w:val="20"/>
        </w:rPr>
        <w:t>Dane osobowe osób bezrobotnych oraz poszukujących pracy</w:t>
      </w:r>
      <w:r w:rsidR="00A00C3B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683750">
        <w:rPr>
          <w:rFonts w:asciiTheme="minorHAnsi" w:hAnsiTheme="minorHAnsi" w:cstheme="minorHAnsi"/>
          <w:color w:val="auto"/>
          <w:sz w:val="20"/>
          <w:szCs w:val="20"/>
        </w:rPr>
        <w:t xml:space="preserve"> będą przechowywane przez okres </w:t>
      </w:r>
      <w:r w:rsidR="003D6106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683750">
        <w:rPr>
          <w:rFonts w:asciiTheme="minorHAnsi" w:hAnsiTheme="minorHAnsi" w:cstheme="minorHAnsi"/>
          <w:color w:val="auto"/>
          <w:sz w:val="20"/>
          <w:szCs w:val="20"/>
        </w:rPr>
        <w:t>0 lat, licząc od końca roku kalendarzowego, w którym zakończono udzielanie pomocy</w:t>
      </w:r>
      <w:r w:rsidR="003D6106">
        <w:rPr>
          <w:rFonts w:asciiTheme="minorHAnsi" w:hAnsiTheme="minorHAnsi" w:cstheme="minorHAnsi"/>
          <w:color w:val="auto"/>
          <w:sz w:val="20"/>
          <w:szCs w:val="20"/>
        </w:rPr>
        <w:t xml:space="preserve">, przy czym 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>dane osobowe osób bezrobotnych</w:t>
      </w:r>
      <w:r w:rsidR="00584F9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84F97" w:rsidRPr="003D6106">
        <w:rPr>
          <w:rFonts w:asciiTheme="minorHAnsi" w:hAnsiTheme="minorHAnsi" w:cstheme="minorHAnsi"/>
          <w:color w:val="auto"/>
          <w:sz w:val="20"/>
          <w:szCs w:val="20"/>
        </w:rPr>
        <w:t>które skorzystały z</w:t>
      </w:r>
      <w:r w:rsidR="006A7677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584F97" w:rsidRPr="003D6106">
        <w:rPr>
          <w:rFonts w:asciiTheme="minorHAnsi" w:hAnsiTheme="minorHAnsi" w:cstheme="minorHAnsi"/>
          <w:color w:val="auto"/>
          <w:sz w:val="20"/>
          <w:szCs w:val="20"/>
        </w:rPr>
        <w:t>jednorazowych środków na podjęcie działalności gospodarczej lub które skorzystały z jednorazowych środków na założenie lub przystąpienie do spółdzielni socjalnej</w:t>
      </w:r>
      <w:r w:rsidR="00584F9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84F97" w:rsidRPr="003D61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 xml:space="preserve">w postaci: imię (imiona) i nazwisko; numer PESEL, a w przypadku jego braku - datę i miejsce urodzenia, płeć, rodzaj, serię i numer dokumentu potwierdzającego tożsamość oraz informacje o pomocy udzielonej na podstawie 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ustawy, jej przyjęciu albo odmowie jej przyjęcia </w:t>
      </w:r>
      <w:r w:rsidR="003D6106" w:rsidRPr="00FB1789">
        <w:rPr>
          <w:rFonts w:asciiTheme="minorHAnsi" w:hAnsiTheme="minorHAnsi" w:cstheme="minorHAnsi"/>
          <w:bCs/>
          <w:color w:val="auto"/>
          <w:sz w:val="20"/>
          <w:szCs w:val="20"/>
        </w:rPr>
        <w:t>oraz</w:t>
      </w:r>
      <w:r w:rsidR="003D6106" w:rsidRPr="00A3016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 xml:space="preserve">dane osobowe </w:t>
      </w:r>
      <w:r w:rsidR="002E6FAD">
        <w:rPr>
          <w:rFonts w:asciiTheme="minorHAnsi" w:hAnsiTheme="minorHAnsi" w:cstheme="minorHAnsi"/>
          <w:color w:val="auto"/>
          <w:sz w:val="20"/>
          <w:szCs w:val="20"/>
        </w:rPr>
        <w:t>osób bezrobotnych</w:t>
      </w:r>
      <w:r w:rsidR="00F54A11">
        <w:rPr>
          <w:rFonts w:asciiTheme="minorHAnsi" w:hAnsiTheme="minorHAnsi" w:cstheme="minorHAnsi"/>
          <w:color w:val="auto"/>
          <w:sz w:val="20"/>
          <w:szCs w:val="20"/>
        </w:rPr>
        <w:t xml:space="preserve">, które skorzystały z </w:t>
      </w:r>
      <w:r w:rsidR="00F54A11" w:rsidRPr="00F54A11">
        <w:rPr>
          <w:rFonts w:asciiTheme="minorHAnsi" w:hAnsiTheme="minorHAnsi" w:cstheme="minorHAnsi"/>
          <w:color w:val="auto"/>
          <w:sz w:val="20"/>
          <w:szCs w:val="20"/>
        </w:rPr>
        <w:t>pożyczek na podjęcie działalności gospodarczej</w:t>
      </w:r>
      <w:r w:rsidR="006A7677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 xml:space="preserve">w postaci: imię (imiona) i nazwisko; numer PESEL, a w przypadku jego braku - datę i miejsce urodzenia, płeć, rodzaj, serię i numer dokumentu potwierdzającego tożsamość oraz informacje o pomocy udzielonej przez pośredników finansowych dokonujących umorzeń </w:t>
      </w:r>
      <w:r w:rsidR="00F54A11">
        <w:rPr>
          <w:rFonts w:asciiTheme="minorHAnsi" w:hAnsiTheme="minorHAnsi" w:cstheme="minorHAnsi"/>
          <w:color w:val="auto"/>
          <w:sz w:val="20"/>
          <w:szCs w:val="20"/>
        </w:rPr>
        <w:t xml:space="preserve">takich </w:t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 xml:space="preserve">pożyczek, są przetwarzane przez okres 50 lat, licząc od końca roku kalendarzowego, </w:t>
      </w:r>
      <w:r w:rsidR="00462B11">
        <w:rPr>
          <w:rFonts w:asciiTheme="minorHAnsi" w:hAnsiTheme="minorHAnsi" w:cstheme="minorHAnsi"/>
          <w:color w:val="auto"/>
          <w:sz w:val="20"/>
          <w:szCs w:val="20"/>
        </w:rPr>
        <w:br/>
      </w:r>
      <w:r w:rsidR="003D6106" w:rsidRPr="003D6106">
        <w:rPr>
          <w:rFonts w:asciiTheme="minorHAnsi" w:hAnsiTheme="minorHAnsi" w:cstheme="minorHAnsi"/>
          <w:color w:val="auto"/>
          <w:sz w:val="20"/>
          <w:szCs w:val="20"/>
        </w:rPr>
        <w:t>w którym zakończono udzielanie pomocy.</w:t>
      </w:r>
      <w:r w:rsidR="00FE7D6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7D63" w:rsidRPr="009D7E1B">
        <w:rPr>
          <w:rFonts w:ascii="Calibri" w:hAnsi="Calibri" w:cs="Calibri"/>
          <w:sz w:val="20"/>
          <w:szCs w:val="20"/>
        </w:rPr>
        <w:t>Jeżeli w ww. okresie 10 lub 50 lat zostanie wytoczone powództwo lub zostanie wszczęte postępowanie, okres przetwarzania przedłuża się do czasu prawomocnego zakończenia tego postępowan</w:t>
      </w:r>
      <w:r w:rsidR="00FE7D63">
        <w:rPr>
          <w:rFonts w:ascii="Calibri" w:hAnsi="Calibri" w:cs="Calibri"/>
          <w:sz w:val="20"/>
          <w:szCs w:val="20"/>
        </w:rPr>
        <w:t>ia.</w:t>
      </w:r>
    </w:p>
    <w:p w14:paraId="7D55951D" w14:textId="77777777" w:rsidR="003B1D99" w:rsidRDefault="003B1D99" w:rsidP="00854FE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69198DF" w14:textId="0F15B89A" w:rsidR="00854FE2" w:rsidRPr="00854FE2" w:rsidRDefault="00FA70DA" w:rsidP="00DA7687">
      <w:pPr>
        <w:spacing w:after="0" w:line="240" w:lineRule="auto"/>
        <w:rPr>
          <w:rFonts w:cstheme="minorHAnsi"/>
          <w:bCs/>
          <w:color w:val="FF0000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 przypadku </w:t>
      </w:r>
      <w:r w:rsidRPr="00854FE2">
        <w:rPr>
          <w:rFonts w:cstheme="minorHAnsi"/>
          <w:bCs/>
          <w:sz w:val="20"/>
          <w:szCs w:val="20"/>
        </w:rPr>
        <w:t xml:space="preserve">realizacji </w:t>
      </w:r>
      <w:r w:rsidR="00042B20" w:rsidRPr="00854FE2">
        <w:rPr>
          <w:rFonts w:cstheme="minorHAnsi"/>
          <w:bCs/>
          <w:color w:val="000000"/>
          <w:sz w:val="20"/>
          <w:szCs w:val="20"/>
        </w:rPr>
        <w:t>projektów współfinansowanych ze środków Unii Europejskiej w perspektywie finansowej 2021-2027</w:t>
      </w:r>
      <w:r w:rsidR="00854FE2" w:rsidRPr="00854FE2">
        <w:rPr>
          <w:rFonts w:cstheme="minorHAnsi"/>
          <w:bCs/>
          <w:sz w:val="20"/>
          <w:szCs w:val="20"/>
        </w:rPr>
        <w:t xml:space="preserve"> </w:t>
      </w:r>
      <w:r w:rsidR="00DA7687">
        <w:rPr>
          <w:rFonts w:cstheme="minorHAnsi"/>
          <w:bCs/>
          <w:sz w:val="20"/>
          <w:szCs w:val="20"/>
          <w:lang w:eastAsia="ar-SA"/>
        </w:rPr>
        <w:t xml:space="preserve">dane osobowe będą przechowywane </w:t>
      </w:r>
      <w:r w:rsidR="00DA7687" w:rsidRPr="00DA7687">
        <w:rPr>
          <w:rFonts w:cstheme="minorHAnsi"/>
          <w:bCs/>
          <w:sz w:val="20"/>
          <w:szCs w:val="20"/>
          <w:lang w:eastAsia="ar-SA"/>
        </w:rPr>
        <w:t>w czasie określonym przepisami prawa, zgodnie z instrukcją kancelaryjną i  jednolitym rzeczowym wykazem akt, tj. 50 lat</w:t>
      </w:r>
      <w:r w:rsidR="0014495A" w:rsidRPr="0014495A">
        <w:rPr>
          <w:rFonts w:cstheme="minorHAnsi"/>
          <w:bCs/>
          <w:sz w:val="20"/>
          <w:szCs w:val="20"/>
        </w:rPr>
        <w:t xml:space="preserve"> </w:t>
      </w:r>
      <w:r w:rsidR="0014495A" w:rsidRPr="0014495A">
        <w:rPr>
          <w:rFonts w:cstheme="minorHAnsi"/>
          <w:bCs/>
          <w:sz w:val="20"/>
          <w:szCs w:val="20"/>
          <w:lang w:eastAsia="ar-SA"/>
        </w:rPr>
        <w:t>od dnia 31 grudnia roku, w którym Instytucja Pośrednicząca zatwierdziła wniosek o płatność końcową</w:t>
      </w:r>
      <w:r w:rsidR="00DA7687">
        <w:rPr>
          <w:rFonts w:cstheme="minorHAnsi"/>
          <w:bCs/>
          <w:sz w:val="20"/>
          <w:szCs w:val="20"/>
          <w:lang w:eastAsia="ar-SA"/>
        </w:rPr>
        <w:t>.</w:t>
      </w:r>
    </w:p>
    <w:p w14:paraId="733D00B6" w14:textId="5263B42C" w:rsidR="00281BF3" w:rsidRPr="00854FE2" w:rsidRDefault="00DA7687" w:rsidP="00854FE2">
      <w:pPr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>D</w:t>
      </w:r>
      <w:r w:rsidR="00854FE2" w:rsidRPr="00854FE2">
        <w:rPr>
          <w:rFonts w:cstheme="minorHAnsi"/>
          <w:bCs/>
          <w:sz w:val="20"/>
          <w:szCs w:val="20"/>
        </w:rPr>
        <w:t xml:space="preserve">okumenty dotyczące pomocy publicznej </w:t>
      </w:r>
      <w:r w:rsidR="00854FE2">
        <w:rPr>
          <w:rFonts w:cstheme="minorHAnsi"/>
          <w:bCs/>
          <w:sz w:val="20"/>
          <w:szCs w:val="20"/>
        </w:rPr>
        <w:t xml:space="preserve">będą przechowywane </w:t>
      </w:r>
      <w:r w:rsidR="00854FE2" w:rsidRPr="00854FE2">
        <w:rPr>
          <w:rFonts w:cstheme="minorHAnsi"/>
          <w:bCs/>
          <w:sz w:val="20"/>
          <w:szCs w:val="20"/>
        </w:rPr>
        <w:t>przez okres 10 lat, licząc od dnia jej przyznania</w:t>
      </w:r>
      <w:r w:rsidR="00854FE2">
        <w:rPr>
          <w:rFonts w:cstheme="minorHAnsi"/>
          <w:bCs/>
          <w:sz w:val="20"/>
          <w:szCs w:val="20"/>
        </w:rPr>
        <w:t>.</w:t>
      </w:r>
    </w:p>
    <w:p w14:paraId="75F275BE" w14:textId="77777777" w:rsidR="00281BF3" w:rsidRDefault="00281BF3" w:rsidP="00854FE2">
      <w:pPr>
        <w:spacing w:after="0" w:line="240" w:lineRule="auto"/>
        <w:rPr>
          <w:rFonts w:cstheme="minorHAnsi"/>
          <w:bCs/>
          <w:sz w:val="20"/>
          <w:szCs w:val="20"/>
          <w:u w:val="single"/>
        </w:rPr>
      </w:pPr>
    </w:p>
    <w:p w14:paraId="7B2571C5" w14:textId="77777777" w:rsidR="00225427" w:rsidRDefault="000160B4" w:rsidP="00225427">
      <w:pPr>
        <w:spacing w:after="0" w:line="240" w:lineRule="auto"/>
        <w:rPr>
          <w:rStyle w:val="normaltextrun"/>
          <w:rFonts w:ascii="Calibri" w:hAnsi="Calibri" w:cs="Calibri"/>
          <w:sz w:val="20"/>
          <w:szCs w:val="20"/>
        </w:rPr>
      </w:pPr>
      <w:r w:rsidRPr="000160B4">
        <w:rPr>
          <w:rStyle w:val="normaltextrun"/>
          <w:rFonts w:ascii="Calibri" w:hAnsi="Calibri" w:cs="Calibri"/>
          <w:sz w:val="20"/>
          <w:szCs w:val="20"/>
        </w:rPr>
        <w:t xml:space="preserve">Dane osobowe Użytkowników Facebooka są przechowywane przez okres obserwowania profilu </w:t>
      </w:r>
      <w:r w:rsidR="004511D7">
        <w:rPr>
          <w:rStyle w:val="normaltextrun"/>
          <w:rFonts w:ascii="Calibri" w:hAnsi="Calibri" w:cs="Calibri"/>
          <w:sz w:val="20"/>
          <w:szCs w:val="20"/>
        </w:rPr>
        <w:t>U</w:t>
      </w:r>
      <w:r w:rsidRPr="000160B4">
        <w:rPr>
          <w:rStyle w:val="normaltextrun"/>
          <w:rFonts w:ascii="Calibri" w:hAnsi="Calibri" w:cs="Calibri"/>
          <w:sz w:val="20"/>
          <w:szCs w:val="20"/>
        </w:rPr>
        <w:t>rzędu.</w:t>
      </w:r>
    </w:p>
    <w:p w14:paraId="69D7A7CC" w14:textId="77777777" w:rsidR="00225427" w:rsidRDefault="00225427" w:rsidP="00225427">
      <w:pPr>
        <w:spacing w:after="0" w:line="240" w:lineRule="auto"/>
        <w:rPr>
          <w:rStyle w:val="normaltextrun"/>
          <w:rFonts w:ascii="Calibri" w:hAnsi="Calibri" w:cs="Calibri"/>
          <w:sz w:val="20"/>
          <w:szCs w:val="20"/>
        </w:rPr>
      </w:pPr>
    </w:p>
    <w:p w14:paraId="6858AC0D" w14:textId="2A495115" w:rsidR="00137228" w:rsidRPr="00683750" w:rsidRDefault="002B7879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83750">
        <w:rPr>
          <w:rFonts w:cstheme="minorHAnsi"/>
          <w:b/>
          <w:sz w:val="20"/>
          <w:szCs w:val="20"/>
          <w:u w:val="single"/>
        </w:rPr>
        <w:t>Prawa</w:t>
      </w:r>
      <w:r w:rsidR="00293AB6" w:rsidRPr="00683750">
        <w:rPr>
          <w:rFonts w:cstheme="minorHAnsi"/>
          <w:b/>
          <w:sz w:val="20"/>
          <w:szCs w:val="20"/>
          <w:u w:val="single"/>
        </w:rPr>
        <w:t xml:space="preserve"> osób, których dane dotyczą</w:t>
      </w:r>
    </w:p>
    <w:p w14:paraId="16B52EF7" w14:textId="77777777" w:rsidR="00683750" w:rsidRDefault="00683750" w:rsidP="00683750">
      <w:pPr>
        <w:spacing w:after="0" w:line="240" w:lineRule="auto"/>
        <w:rPr>
          <w:rFonts w:cstheme="minorHAnsi"/>
          <w:sz w:val="20"/>
          <w:szCs w:val="20"/>
        </w:rPr>
      </w:pPr>
    </w:p>
    <w:p w14:paraId="2948DFEF" w14:textId="16EAF12E" w:rsidR="00137228" w:rsidRPr="00683750" w:rsidRDefault="00137228" w:rsidP="00C3367F">
      <w:pPr>
        <w:spacing w:after="0" w:line="240" w:lineRule="auto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 xml:space="preserve">Zgodnie z RODO przysługuje </w:t>
      </w:r>
      <w:r w:rsidR="006F7417">
        <w:rPr>
          <w:rFonts w:cstheme="minorHAnsi"/>
          <w:sz w:val="20"/>
          <w:szCs w:val="20"/>
        </w:rPr>
        <w:t>Ci prawo</w:t>
      </w:r>
      <w:r w:rsidRPr="00683750">
        <w:rPr>
          <w:rFonts w:cstheme="minorHAnsi"/>
          <w:sz w:val="20"/>
          <w:szCs w:val="20"/>
        </w:rPr>
        <w:t>:</w:t>
      </w:r>
    </w:p>
    <w:p w14:paraId="7D9321E7" w14:textId="022E07CC" w:rsidR="00FA1BE7" w:rsidRPr="00FA1BE7" w:rsidRDefault="00FA1BE7" w:rsidP="00C3367F">
      <w:pPr>
        <w:pStyle w:val="Akapitzlist"/>
        <w:numPr>
          <w:ilvl w:val="1"/>
          <w:numId w:val="1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A1BE7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0889474" w14:textId="77777777" w:rsidR="00FA1BE7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2B3F197" w14:textId="77777777" w:rsidR="00FA1BE7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</w:p>
    <w:p w14:paraId="2C482AB0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</w:p>
    <w:p w14:paraId="679A6CF0" w14:textId="77777777" w:rsidR="00FA1BE7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</w:p>
    <w:p w14:paraId="2A522C93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przenoszenia danych </w:t>
      </w:r>
    </w:p>
    <w:p w14:paraId="2D84C0C5" w14:textId="77777777" w:rsidR="00FA1BE7" w:rsidRPr="00B73143" w:rsidRDefault="00FA1BE7" w:rsidP="00C3367F">
      <w:pPr>
        <w:pStyle w:val="Akapitzlist"/>
        <w:numPr>
          <w:ilvl w:val="1"/>
          <w:numId w:val="1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8E41657" w14:textId="77777777" w:rsidR="00FA1BE7" w:rsidRPr="00B73143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dostępu do treści danych </w:t>
      </w:r>
    </w:p>
    <w:p w14:paraId="4139DA1A" w14:textId="77777777" w:rsidR="00FA1BE7" w:rsidRPr="00B73143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sprostowania danych </w:t>
      </w:r>
    </w:p>
    <w:p w14:paraId="6370F0C2" w14:textId="77777777" w:rsidR="00FA1BE7" w:rsidRPr="00B73143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ograniczenia przetwarzania danych </w:t>
      </w:r>
    </w:p>
    <w:p w14:paraId="7ED13018" w14:textId="77777777" w:rsidR="00FA1BE7" w:rsidRPr="008D69B1" w:rsidRDefault="00FA1BE7" w:rsidP="00C3367F">
      <w:pPr>
        <w:pStyle w:val="Akapitzlist"/>
        <w:numPr>
          <w:ilvl w:val="1"/>
          <w:numId w:val="1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3A2EFEF5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37F7C8C2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7DD8674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487BF106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5DA47B3" w14:textId="77777777" w:rsidR="00FA1BE7" w:rsidRPr="008D69B1" w:rsidRDefault="00FA1BE7" w:rsidP="00C3367F">
      <w:pPr>
        <w:pStyle w:val="Akapitzlist"/>
        <w:numPr>
          <w:ilvl w:val="2"/>
          <w:numId w:val="15"/>
        </w:numPr>
        <w:spacing w:line="240" w:lineRule="auto"/>
        <w:ind w:left="1418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sprzeciwu wobec przetwarzania danych</w:t>
      </w:r>
    </w:p>
    <w:p w14:paraId="04328674" w14:textId="50AC2DC1" w:rsidR="00750E85" w:rsidRDefault="00FA1BE7" w:rsidP="00C3367F">
      <w:pPr>
        <w:pStyle w:val="Akapitzlist"/>
        <w:numPr>
          <w:ilvl w:val="1"/>
          <w:numId w:val="1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przetwarzanie odbywa się na podstawie </w:t>
      </w:r>
      <w:r w:rsidR="00246497">
        <w:rPr>
          <w:rFonts w:cstheme="minorHAnsi"/>
          <w:sz w:val="20"/>
          <w:szCs w:val="20"/>
        </w:rPr>
        <w:t>Twojej</w:t>
      </w:r>
      <w:r w:rsidRPr="008D69B1">
        <w:rPr>
          <w:rFonts w:cstheme="minorHAnsi"/>
          <w:sz w:val="20"/>
          <w:szCs w:val="20"/>
        </w:rPr>
        <w:t xml:space="preserve"> zgody (art. 6 ust. 1 lit. a RODO) dane będziemy przetwarzać do momentu jej wycofania. Zgodę moż</w:t>
      </w:r>
      <w:r w:rsidR="00246497">
        <w:rPr>
          <w:rFonts w:cstheme="minorHAnsi"/>
          <w:sz w:val="20"/>
          <w:szCs w:val="20"/>
        </w:rPr>
        <w:t xml:space="preserve">esz </w:t>
      </w:r>
      <w:r w:rsidRPr="008D69B1">
        <w:rPr>
          <w:rFonts w:cstheme="minorHAnsi"/>
          <w:sz w:val="20"/>
          <w:szCs w:val="20"/>
        </w:rPr>
        <w:t xml:space="preserve">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634B5890" w14:textId="7629795B" w:rsidR="00FA1BE7" w:rsidRPr="00750E85" w:rsidDel="00D00B92" w:rsidRDefault="00FA1BE7" w:rsidP="00C3367F">
      <w:pPr>
        <w:pStyle w:val="Akapitzlist"/>
        <w:numPr>
          <w:ilvl w:val="1"/>
          <w:numId w:val="15"/>
        </w:numPr>
        <w:spacing w:line="240" w:lineRule="auto"/>
        <w:jc w:val="both"/>
        <w:rPr>
          <w:sz w:val="20"/>
          <w:szCs w:val="20"/>
        </w:rPr>
      </w:pPr>
      <w:r w:rsidRPr="4DBD5B8F">
        <w:rPr>
          <w:sz w:val="20"/>
          <w:szCs w:val="20"/>
        </w:rPr>
        <w:t>Jeśli dopatrz</w:t>
      </w:r>
      <w:r w:rsidR="003F3AE2" w:rsidRPr="4DBD5B8F">
        <w:rPr>
          <w:sz w:val="20"/>
          <w:szCs w:val="20"/>
        </w:rPr>
        <w:t>ysz się</w:t>
      </w:r>
      <w:r w:rsidRPr="4DBD5B8F">
        <w:rPr>
          <w:sz w:val="20"/>
          <w:szCs w:val="20"/>
        </w:rPr>
        <w:t xml:space="preserve"> naruszenia przepisów prawa ze strony Urzędu w zakresie przetwarzania danych osobowych, istnieje możliwość wniesienia skargi do Prezesa Urzędu Ochrony Danych Osobowych</w:t>
      </w:r>
      <w:r w:rsidR="00DF2CB5" w:rsidRPr="4DBD5B8F">
        <w:rPr>
          <w:sz w:val="20"/>
          <w:szCs w:val="20"/>
        </w:rPr>
        <w:t xml:space="preserve"> – na adres Urzędu</w:t>
      </w:r>
      <w:r w:rsidRPr="4DBD5B8F">
        <w:rPr>
          <w:sz w:val="20"/>
          <w:szCs w:val="20"/>
        </w:rPr>
        <w:t>.</w:t>
      </w:r>
    </w:p>
    <w:p w14:paraId="706B85D0" w14:textId="510B1AB2" w:rsidR="00281BF3" w:rsidRPr="00D00B92" w:rsidRDefault="7F52BE21" w:rsidP="4DBD5B8F">
      <w:pPr>
        <w:spacing w:after="0" w:line="276" w:lineRule="auto"/>
        <w:ind w:left="426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DBD5B8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Wniosek dotyczący realizacji praw podmiotu danych, można złożyć</w:t>
      </w:r>
      <w:r w:rsidRPr="4DBD5B8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 formie pisemnej na adres siedziby Administratora lub elektronicznie wskazany wyżej.</w:t>
      </w:r>
    </w:p>
    <w:p w14:paraId="4894284E" w14:textId="501868E2" w:rsidR="00281BF3" w:rsidRPr="00D00B92" w:rsidRDefault="7F52BE21" w:rsidP="4DBD5B8F">
      <w:pPr>
        <w:spacing w:after="0" w:line="276" w:lineRule="auto"/>
        <w:ind w:left="426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DBD5B8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Administrator zastrzega sobie prawo żądania udzielenia dodatkowych informacji</w:t>
      </w:r>
      <w:r w:rsidRPr="4DBD5B8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 celu potwierdzenia tożsamości osoby składającej żądanie.</w:t>
      </w:r>
    </w:p>
    <w:p w14:paraId="237914D8" w14:textId="356F22D6" w:rsidR="00281BF3" w:rsidRPr="00D00B92" w:rsidRDefault="00281BF3" w:rsidP="4DBD5B8F">
      <w:pPr>
        <w:pStyle w:val="Akapitzlist"/>
        <w:spacing w:line="240" w:lineRule="auto"/>
        <w:ind w:left="792"/>
        <w:jc w:val="both"/>
      </w:pPr>
    </w:p>
    <w:p w14:paraId="21CA5704" w14:textId="318DAED6" w:rsidR="00293AB6" w:rsidRPr="00683750" w:rsidRDefault="00293AB6" w:rsidP="006837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83750">
        <w:rPr>
          <w:rFonts w:cstheme="minorHAnsi"/>
          <w:b/>
          <w:sz w:val="20"/>
          <w:szCs w:val="20"/>
          <w:u w:val="single"/>
        </w:rPr>
        <w:t>Informacja o wymogu / dobrowolności podania danych osobowych</w:t>
      </w:r>
    </w:p>
    <w:p w14:paraId="46E437A8" w14:textId="77777777" w:rsidR="00683750" w:rsidRDefault="00683750" w:rsidP="00683750">
      <w:pPr>
        <w:spacing w:after="0" w:line="240" w:lineRule="auto"/>
        <w:rPr>
          <w:rFonts w:cstheme="minorHAnsi"/>
          <w:sz w:val="20"/>
          <w:szCs w:val="20"/>
        </w:rPr>
      </w:pPr>
    </w:p>
    <w:p w14:paraId="402090B0" w14:textId="61724E93" w:rsidR="00293AB6" w:rsidRPr="00683750" w:rsidRDefault="000242A3" w:rsidP="00683750">
      <w:pPr>
        <w:spacing w:after="0" w:line="240" w:lineRule="auto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>Podanie danych osobowych jest</w:t>
      </w:r>
      <w:r w:rsidR="009358FB">
        <w:rPr>
          <w:rFonts w:cstheme="minorHAnsi"/>
          <w:sz w:val="20"/>
          <w:szCs w:val="20"/>
        </w:rPr>
        <w:t xml:space="preserve"> (</w:t>
      </w:r>
      <w:r w:rsidRPr="00683750">
        <w:rPr>
          <w:rFonts w:cstheme="minorHAnsi"/>
          <w:sz w:val="20"/>
          <w:szCs w:val="20"/>
        </w:rPr>
        <w:t>w zależności od rodzaju operacji przetwarzania danych</w:t>
      </w:r>
      <w:r w:rsidR="009358FB">
        <w:rPr>
          <w:rFonts w:cstheme="minorHAnsi"/>
          <w:sz w:val="20"/>
          <w:szCs w:val="20"/>
        </w:rPr>
        <w:t>)</w:t>
      </w:r>
      <w:r w:rsidRPr="00683750">
        <w:rPr>
          <w:rFonts w:cstheme="minorHAnsi"/>
          <w:sz w:val="20"/>
          <w:szCs w:val="20"/>
        </w:rPr>
        <w:t>:</w:t>
      </w:r>
    </w:p>
    <w:p w14:paraId="3C5B80B6" w14:textId="6912F829" w:rsidR="000242A3" w:rsidRPr="00683750" w:rsidRDefault="000242A3" w:rsidP="0068375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 xml:space="preserve">wymogiem ustawowym, gdy przetwarzanie danych osobowych następuje w celu wywiązania się z obowiązku wynikającego </w:t>
      </w:r>
      <w:r w:rsidR="009358FB">
        <w:rPr>
          <w:rFonts w:cstheme="minorHAnsi"/>
          <w:sz w:val="20"/>
          <w:szCs w:val="20"/>
        </w:rPr>
        <w:br/>
      </w:r>
      <w:r w:rsidRPr="00683750">
        <w:rPr>
          <w:rFonts w:cstheme="minorHAnsi"/>
          <w:sz w:val="20"/>
          <w:szCs w:val="20"/>
        </w:rPr>
        <w:t>z przepisu prawa;</w:t>
      </w:r>
    </w:p>
    <w:p w14:paraId="1D65989E" w14:textId="77777777" w:rsidR="000242A3" w:rsidRPr="00683750" w:rsidRDefault="000242A3" w:rsidP="0068375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>wymogiem umownym lub warunkiem zawarcia umowy</w:t>
      </w:r>
      <w:r w:rsidR="006839D1" w:rsidRPr="00683750">
        <w:rPr>
          <w:rFonts w:cstheme="minorHAnsi"/>
          <w:sz w:val="20"/>
          <w:szCs w:val="20"/>
        </w:rPr>
        <w:t>;</w:t>
      </w:r>
    </w:p>
    <w:p w14:paraId="5D9C9859" w14:textId="2BA45EE6" w:rsidR="000242A3" w:rsidRPr="00683750" w:rsidRDefault="000242A3" w:rsidP="0068375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 xml:space="preserve">dobrowolne, w przypadku gdy podanie danych następuje na podstawie zgody osoby, </w:t>
      </w:r>
      <w:r w:rsidR="009358FB" w:rsidRPr="00683750">
        <w:rPr>
          <w:rFonts w:cstheme="minorHAnsi"/>
          <w:sz w:val="20"/>
          <w:szCs w:val="20"/>
        </w:rPr>
        <w:t>któr</w:t>
      </w:r>
      <w:r w:rsidR="009358FB">
        <w:rPr>
          <w:rFonts w:cstheme="minorHAnsi"/>
          <w:sz w:val="20"/>
          <w:szCs w:val="20"/>
        </w:rPr>
        <w:t>ej</w:t>
      </w:r>
      <w:r w:rsidR="009358FB" w:rsidRPr="00683750">
        <w:rPr>
          <w:rFonts w:cstheme="minorHAnsi"/>
          <w:sz w:val="20"/>
          <w:szCs w:val="20"/>
        </w:rPr>
        <w:t xml:space="preserve"> </w:t>
      </w:r>
      <w:r w:rsidRPr="00683750">
        <w:rPr>
          <w:rFonts w:cstheme="minorHAnsi"/>
          <w:sz w:val="20"/>
          <w:szCs w:val="20"/>
        </w:rPr>
        <w:t xml:space="preserve">dane dotyczą. </w:t>
      </w:r>
    </w:p>
    <w:p w14:paraId="4E391C53" w14:textId="77777777" w:rsidR="00683750" w:rsidRDefault="00683750" w:rsidP="0068375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8D7BF3" w14:textId="6B7A7BB4" w:rsidR="00086AFA" w:rsidRDefault="001076F8" w:rsidP="006742B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83750">
        <w:rPr>
          <w:rFonts w:cstheme="minorHAnsi"/>
          <w:sz w:val="20"/>
          <w:szCs w:val="20"/>
        </w:rPr>
        <w:t>Niepodanie danych osobowych będzie skutkowało niezrealizowaniem celu, dla którego dane miały być przetwarzane.</w:t>
      </w:r>
    </w:p>
    <w:p w14:paraId="12E9E027" w14:textId="77777777" w:rsidR="006742B4" w:rsidRDefault="006742B4" w:rsidP="006742B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41F2BC" w14:textId="77777777" w:rsidR="006742B4" w:rsidRPr="009B454D" w:rsidRDefault="006742B4" w:rsidP="3B3CD80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</w:rPr>
      </w:pPr>
      <w:r w:rsidRPr="3B3CD80C">
        <w:rPr>
          <w:rFonts w:asciiTheme="minorHAnsi" w:eastAsia="Arial Narrow" w:hAnsiTheme="minorHAnsi" w:cstheme="minorBidi"/>
          <w:sz w:val="20"/>
          <w:szCs w:val="20"/>
        </w:rPr>
        <w:t xml:space="preserve">Twoje dane nie będą podlegać zautomatyzowanemu podejmowaniu decyzji, w tym również w formie profilowania oraz nie będą przekazywane do państwa trzeciego lub organizacji międzynarodowej. </w:t>
      </w:r>
    </w:p>
    <w:bookmarkEnd w:id="1"/>
    <w:p w14:paraId="26FED56A" w14:textId="77777777" w:rsidR="00293AB6" w:rsidRPr="00683750" w:rsidRDefault="00293AB6" w:rsidP="00683750">
      <w:pPr>
        <w:spacing w:after="0" w:line="240" w:lineRule="auto"/>
        <w:rPr>
          <w:rFonts w:cstheme="minorHAnsi"/>
          <w:sz w:val="20"/>
          <w:szCs w:val="20"/>
        </w:rPr>
      </w:pPr>
    </w:p>
    <w:p w14:paraId="194E1003" w14:textId="77777777" w:rsidR="00293AB6" w:rsidRPr="00683750" w:rsidRDefault="00293AB6" w:rsidP="00683750">
      <w:pPr>
        <w:spacing w:after="0" w:line="240" w:lineRule="auto"/>
        <w:rPr>
          <w:rFonts w:cstheme="minorHAnsi"/>
          <w:sz w:val="20"/>
          <w:szCs w:val="20"/>
        </w:rPr>
      </w:pPr>
    </w:p>
    <w:p w14:paraId="62C90806" w14:textId="52BF0592" w:rsidR="00293AB6" w:rsidRPr="00683750" w:rsidRDefault="00293AB6" w:rsidP="00683750">
      <w:pPr>
        <w:spacing w:after="0" w:line="240" w:lineRule="auto"/>
        <w:rPr>
          <w:rFonts w:cstheme="minorHAnsi"/>
          <w:sz w:val="20"/>
          <w:szCs w:val="20"/>
        </w:rPr>
      </w:pPr>
    </w:p>
    <w:sectPr w:rsidR="00293AB6" w:rsidRPr="00683750" w:rsidSect="00172975"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F04D53" w15:done="0"/>
  <w15:commentEx w15:paraId="711F51B4" w15:paraIdParent="46F04D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282829" w16cex:dateUtc="2025-07-15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F04D53" w16cid:durableId="46F04D53"/>
  <w16cid:commentId w16cid:paraId="711F51B4" w16cid:durableId="69282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88ECA" w14:textId="77777777" w:rsidR="00605060" w:rsidRDefault="00605060" w:rsidP="0047765D">
      <w:pPr>
        <w:spacing w:after="0" w:line="240" w:lineRule="auto"/>
      </w:pPr>
      <w:r>
        <w:separator/>
      </w:r>
    </w:p>
  </w:endnote>
  <w:endnote w:type="continuationSeparator" w:id="0">
    <w:p w14:paraId="54AA7561" w14:textId="77777777" w:rsidR="00605060" w:rsidRDefault="00605060" w:rsidP="0047765D">
      <w:pPr>
        <w:spacing w:after="0" w:line="240" w:lineRule="auto"/>
      </w:pPr>
      <w:r>
        <w:continuationSeparator/>
      </w:r>
    </w:p>
  </w:endnote>
  <w:endnote w:type="continuationNotice" w:id="1">
    <w:p w14:paraId="22811E37" w14:textId="77777777" w:rsidR="00605060" w:rsidRDefault="00605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442288"/>
      <w:docPartObj>
        <w:docPartGallery w:val="Page Numbers (Bottom of Page)"/>
        <w:docPartUnique/>
      </w:docPartObj>
    </w:sdtPr>
    <w:sdtEndPr/>
    <w:sdtContent>
      <w:p w14:paraId="547ED482" w14:textId="6C8CA46B" w:rsidR="00375880" w:rsidRDefault="003758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47F">
          <w:rPr>
            <w:noProof/>
          </w:rPr>
          <w:t>1</w:t>
        </w:r>
        <w:r>
          <w:fldChar w:fldCharType="end"/>
        </w:r>
      </w:p>
    </w:sdtContent>
  </w:sdt>
  <w:p w14:paraId="430CED5B" w14:textId="77777777" w:rsidR="00375880" w:rsidRDefault="003758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C2429" w14:textId="77777777" w:rsidR="00605060" w:rsidRDefault="00605060" w:rsidP="0047765D">
      <w:pPr>
        <w:spacing w:after="0" w:line="240" w:lineRule="auto"/>
      </w:pPr>
      <w:r>
        <w:separator/>
      </w:r>
    </w:p>
  </w:footnote>
  <w:footnote w:type="continuationSeparator" w:id="0">
    <w:p w14:paraId="3952AE4E" w14:textId="77777777" w:rsidR="00605060" w:rsidRDefault="00605060" w:rsidP="0047765D">
      <w:pPr>
        <w:spacing w:after="0" w:line="240" w:lineRule="auto"/>
      </w:pPr>
      <w:r>
        <w:continuationSeparator/>
      </w:r>
    </w:p>
  </w:footnote>
  <w:footnote w:type="continuationNotice" w:id="1">
    <w:p w14:paraId="774D1F55" w14:textId="77777777" w:rsidR="00605060" w:rsidRDefault="006050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0066"/>
    <w:multiLevelType w:val="hybridMultilevel"/>
    <w:tmpl w:val="F362A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4468E"/>
    <w:multiLevelType w:val="hybridMultilevel"/>
    <w:tmpl w:val="160A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44C44"/>
    <w:multiLevelType w:val="hybridMultilevel"/>
    <w:tmpl w:val="3DBE2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5548D"/>
    <w:multiLevelType w:val="multilevel"/>
    <w:tmpl w:val="C18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F61F9D"/>
    <w:multiLevelType w:val="hybridMultilevel"/>
    <w:tmpl w:val="05B8E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758F2"/>
    <w:multiLevelType w:val="hybridMultilevel"/>
    <w:tmpl w:val="F84CFC92"/>
    <w:lvl w:ilvl="0" w:tplc="8512A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F263E"/>
    <w:multiLevelType w:val="hybridMultilevel"/>
    <w:tmpl w:val="BE32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C67D1"/>
    <w:multiLevelType w:val="hybridMultilevel"/>
    <w:tmpl w:val="269226D6"/>
    <w:lvl w:ilvl="0" w:tplc="528A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043B3"/>
    <w:multiLevelType w:val="hybridMultilevel"/>
    <w:tmpl w:val="EAC0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918D2"/>
    <w:multiLevelType w:val="hybridMultilevel"/>
    <w:tmpl w:val="74602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B5F77"/>
    <w:multiLevelType w:val="hybridMultilevel"/>
    <w:tmpl w:val="3940C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96C61"/>
    <w:multiLevelType w:val="hybridMultilevel"/>
    <w:tmpl w:val="7C46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92F87"/>
    <w:multiLevelType w:val="hybridMultilevel"/>
    <w:tmpl w:val="0B38E186"/>
    <w:lvl w:ilvl="0" w:tplc="528A08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D6167D"/>
    <w:multiLevelType w:val="hybridMultilevel"/>
    <w:tmpl w:val="C952C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131A2"/>
    <w:multiLevelType w:val="hybridMultilevel"/>
    <w:tmpl w:val="641028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F0A1BC6"/>
    <w:multiLevelType w:val="hybridMultilevel"/>
    <w:tmpl w:val="426EF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61D4A"/>
    <w:multiLevelType w:val="hybridMultilevel"/>
    <w:tmpl w:val="981E5E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06E6C56"/>
    <w:multiLevelType w:val="multilevel"/>
    <w:tmpl w:val="ECE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D200DE"/>
    <w:multiLevelType w:val="hybridMultilevel"/>
    <w:tmpl w:val="CD12DA40"/>
    <w:lvl w:ilvl="0" w:tplc="528A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A19AF"/>
    <w:multiLevelType w:val="multilevel"/>
    <w:tmpl w:val="511037E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Letter"/>
      <w:lvlText w:val="%3)"/>
      <w:lvlJc w:val="left"/>
      <w:pPr>
        <w:ind w:left="19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53B2B4F"/>
    <w:multiLevelType w:val="hybridMultilevel"/>
    <w:tmpl w:val="721E5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A3408"/>
    <w:multiLevelType w:val="hybridMultilevel"/>
    <w:tmpl w:val="9ED61BAC"/>
    <w:lvl w:ilvl="0" w:tplc="528A08A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4C255A8A"/>
    <w:multiLevelType w:val="hybridMultilevel"/>
    <w:tmpl w:val="59CC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B24B8"/>
    <w:multiLevelType w:val="multilevel"/>
    <w:tmpl w:val="BD0E7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BB33EB4"/>
    <w:multiLevelType w:val="multilevel"/>
    <w:tmpl w:val="96C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E7906C4"/>
    <w:multiLevelType w:val="hybridMultilevel"/>
    <w:tmpl w:val="2350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E20FF"/>
    <w:multiLevelType w:val="multilevel"/>
    <w:tmpl w:val="1F6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96F0D5C"/>
    <w:multiLevelType w:val="hybridMultilevel"/>
    <w:tmpl w:val="6CFC6656"/>
    <w:lvl w:ilvl="0" w:tplc="528A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31A29"/>
    <w:multiLevelType w:val="hybridMultilevel"/>
    <w:tmpl w:val="A0763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57949"/>
    <w:multiLevelType w:val="multilevel"/>
    <w:tmpl w:val="73B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C05FE0"/>
    <w:multiLevelType w:val="hybridMultilevel"/>
    <w:tmpl w:val="97F4E5F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7ACF307E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24"/>
  </w:num>
  <w:num w:numId="5">
    <w:abstractNumId w:val="17"/>
  </w:num>
  <w:num w:numId="6">
    <w:abstractNumId w:val="13"/>
  </w:num>
  <w:num w:numId="7">
    <w:abstractNumId w:val="8"/>
  </w:num>
  <w:num w:numId="8">
    <w:abstractNumId w:val="1"/>
  </w:num>
  <w:num w:numId="9">
    <w:abstractNumId w:val="32"/>
  </w:num>
  <w:num w:numId="10">
    <w:abstractNumId w:val="10"/>
  </w:num>
  <w:num w:numId="11">
    <w:abstractNumId w:val="15"/>
  </w:num>
  <w:num w:numId="12">
    <w:abstractNumId w:val="31"/>
  </w:num>
  <w:num w:numId="13">
    <w:abstractNumId w:val="2"/>
  </w:num>
  <w:num w:numId="14">
    <w:abstractNumId w:val="16"/>
  </w:num>
  <w:num w:numId="15">
    <w:abstractNumId w:val="20"/>
  </w:num>
  <w:num w:numId="16">
    <w:abstractNumId w:val="23"/>
  </w:num>
  <w:num w:numId="17">
    <w:abstractNumId w:val="12"/>
  </w:num>
  <w:num w:numId="18">
    <w:abstractNumId w:val="11"/>
  </w:num>
  <w:num w:numId="19">
    <w:abstractNumId w:val="5"/>
  </w:num>
  <w:num w:numId="20">
    <w:abstractNumId w:val="14"/>
  </w:num>
  <w:num w:numId="21">
    <w:abstractNumId w:val="21"/>
  </w:num>
  <w:num w:numId="22">
    <w:abstractNumId w:val="4"/>
  </w:num>
  <w:num w:numId="23">
    <w:abstractNumId w:val="6"/>
  </w:num>
  <w:num w:numId="24">
    <w:abstractNumId w:val="26"/>
  </w:num>
  <w:num w:numId="25">
    <w:abstractNumId w:val="9"/>
  </w:num>
  <w:num w:numId="26">
    <w:abstractNumId w:val="0"/>
  </w:num>
  <w:num w:numId="27">
    <w:abstractNumId w:val="28"/>
  </w:num>
  <w:num w:numId="28">
    <w:abstractNumId w:val="19"/>
  </w:num>
  <w:num w:numId="29">
    <w:abstractNumId w:val="29"/>
  </w:num>
  <w:num w:numId="30">
    <w:abstractNumId w:val="27"/>
  </w:num>
  <w:num w:numId="31">
    <w:abstractNumId w:val="18"/>
  </w:num>
  <w:num w:numId="32">
    <w:abstractNumId w:val="30"/>
  </w:num>
  <w:num w:numId="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Krupska">
    <w15:presenceInfo w15:providerId="AD" w15:userId="S::j.krupska@comp-net.pl::05d5af02-0d61-460d-81b3-53ab0e076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A3"/>
    <w:rsid w:val="000160B4"/>
    <w:rsid w:val="00017EA5"/>
    <w:rsid w:val="000217EA"/>
    <w:rsid w:val="000242A3"/>
    <w:rsid w:val="00042B20"/>
    <w:rsid w:val="00046392"/>
    <w:rsid w:val="000653CD"/>
    <w:rsid w:val="000670AD"/>
    <w:rsid w:val="00067C11"/>
    <w:rsid w:val="00067C78"/>
    <w:rsid w:val="0007649A"/>
    <w:rsid w:val="00086AFA"/>
    <w:rsid w:val="000B6700"/>
    <w:rsid w:val="000D3810"/>
    <w:rsid w:val="000F35D6"/>
    <w:rsid w:val="001076F8"/>
    <w:rsid w:val="00110E50"/>
    <w:rsid w:val="00114B99"/>
    <w:rsid w:val="001261E0"/>
    <w:rsid w:val="00127196"/>
    <w:rsid w:val="00137228"/>
    <w:rsid w:val="0014495A"/>
    <w:rsid w:val="00162E67"/>
    <w:rsid w:val="0017055A"/>
    <w:rsid w:val="00172829"/>
    <w:rsid w:val="00172975"/>
    <w:rsid w:val="00180230"/>
    <w:rsid w:val="001A04EA"/>
    <w:rsid w:val="001A7CBF"/>
    <w:rsid w:val="001D0B49"/>
    <w:rsid w:val="00217418"/>
    <w:rsid w:val="0022143E"/>
    <w:rsid w:val="00225427"/>
    <w:rsid w:val="00226A92"/>
    <w:rsid w:val="0023258E"/>
    <w:rsid w:val="00246497"/>
    <w:rsid w:val="00276CBA"/>
    <w:rsid w:val="00277176"/>
    <w:rsid w:val="00281BF3"/>
    <w:rsid w:val="00285576"/>
    <w:rsid w:val="00293AB6"/>
    <w:rsid w:val="00295AD6"/>
    <w:rsid w:val="002A2F1E"/>
    <w:rsid w:val="002A6AE7"/>
    <w:rsid w:val="002B1A38"/>
    <w:rsid w:val="002B7879"/>
    <w:rsid w:val="002C04AC"/>
    <w:rsid w:val="002E1261"/>
    <w:rsid w:val="002E6FAD"/>
    <w:rsid w:val="002F2A7F"/>
    <w:rsid w:val="00302E60"/>
    <w:rsid w:val="0031240B"/>
    <w:rsid w:val="00315583"/>
    <w:rsid w:val="00327410"/>
    <w:rsid w:val="00375880"/>
    <w:rsid w:val="003822B3"/>
    <w:rsid w:val="0038252F"/>
    <w:rsid w:val="003846A5"/>
    <w:rsid w:val="003907F9"/>
    <w:rsid w:val="003938E3"/>
    <w:rsid w:val="00396956"/>
    <w:rsid w:val="003A5AB7"/>
    <w:rsid w:val="003A76BA"/>
    <w:rsid w:val="003B1D99"/>
    <w:rsid w:val="003C00E4"/>
    <w:rsid w:val="003C72C4"/>
    <w:rsid w:val="003D3C53"/>
    <w:rsid w:val="003D6106"/>
    <w:rsid w:val="003E3678"/>
    <w:rsid w:val="003F3AE2"/>
    <w:rsid w:val="00404637"/>
    <w:rsid w:val="00412DE8"/>
    <w:rsid w:val="0041534E"/>
    <w:rsid w:val="004411FD"/>
    <w:rsid w:val="004453A5"/>
    <w:rsid w:val="004511D7"/>
    <w:rsid w:val="00462B11"/>
    <w:rsid w:val="0047765D"/>
    <w:rsid w:val="004E07CD"/>
    <w:rsid w:val="004E3B02"/>
    <w:rsid w:val="004F6956"/>
    <w:rsid w:val="00504A08"/>
    <w:rsid w:val="00506607"/>
    <w:rsid w:val="00507AB7"/>
    <w:rsid w:val="0051499E"/>
    <w:rsid w:val="00522F52"/>
    <w:rsid w:val="00525F0E"/>
    <w:rsid w:val="00532AA5"/>
    <w:rsid w:val="00540043"/>
    <w:rsid w:val="00577A6F"/>
    <w:rsid w:val="00584F97"/>
    <w:rsid w:val="00597FB8"/>
    <w:rsid w:val="005B2E5F"/>
    <w:rsid w:val="005D3A76"/>
    <w:rsid w:val="005E59FE"/>
    <w:rsid w:val="00605060"/>
    <w:rsid w:val="00622F83"/>
    <w:rsid w:val="00623C37"/>
    <w:rsid w:val="0063019E"/>
    <w:rsid w:val="00634F36"/>
    <w:rsid w:val="00643B9D"/>
    <w:rsid w:val="00643D13"/>
    <w:rsid w:val="00652C27"/>
    <w:rsid w:val="00656E1D"/>
    <w:rsid w:val="006742B4"/>
    <w:rsid w:val="00683750"/>
    <w:rsid w:val="006839D1"/>
    <w:rsid w:val="00684B50"/>
    <w:rsid w:val="0069094F"/>
    <w:rsid w:val="006A2987"/>
    <w:rsid w:val="006A30C9"/>
    <w:rsid w:val="006A7677"/>
    <w:rsid w:val="006B5813"/>
    <w:rsid w:val="006C52EE"/>
    <w:rsid w:val="006F0AAA"/>
    <w:rsid w:val="006F7417"/>
    <w:rsid w:val="006F7D1E"/>
    <w:rsid w:val="00707266"/>
    <w:rsid w:val="00707DE8"/>
    <w:rsid w:val="007176F0"/>
    <w:rsid w:val="00740B0C"/>
    <w:rsid w:val="00750E85"/>
    <w:rsid w:val="007B3E00"/>
    <w:rsid w:val="007D21B9"/>
    <w:rsid w:val="00806AAC"/>
    <w:rsid w:val="00817DAA"/>
    <w:rsid w:val="008339BE"/>
    <w:rsid w:val="008363FB"/>
    <w:rsid w:val="00844444"/>
    <w:rsid w:val="00854FE2"/>
    <w:rsid w:val="00862918"/>
    <w:rsid w:val="00862AD8"/>
    <w:rsid w:val="008831EE"/>
    <w:rsid w:val="00891CCB"/>
    <w:rsid w:val="0089772B"/>
    <w:rsid w:val="00897C48"/>
    <w:rsid w:val="008A2A0C"/>
    <w:rsid w:val="008B3916"/>
    <w:rsid w:val="008C7161"/>
    <w:rsid w:val="008D7106"/>
    <w:rsid w:val="008E1545"/>
    <w:rsid w:val="008E1596"/>
    <w:rsid w:val="009015CA"/>
    <w:rsid w:val="00914C4E"/>
    <w:rsid w:val="00934EE3"/>
    <w:rsid w:val="009358FB"/>
    <w:rsid w:val="009372BD"/>
    <w:rsid w:val="00943FAB"/>
    <w:rsid w:val="0094647F"/>
    <w:rsid w:val="00947860"/>
    <w:rsid w:val="00986F15"/>
    <w:rsid w:val="009C26BF"/>
    <w:rsid w:val="00A00C3B"/>
    <w:rsid w:val="00A00D2E"/>
    <w:rsid w:val="00A3016C"/>
    <w:rsid w:val="00A40B03"/>
    <w:rsid w:val="00AA2899"/>
    <w:rsid w:val="00AA53B9"/>
    <w:rsid w:val="00AA5534"/>
    <w:rsid w:val="00AB07D2"/>
    <w:rsid w:val="00AC2724"/>
    <w:rsid w:val="00AD75DF"/>
    <w:rsid w:val="00B043E0"/>
    <w:rsid w:val="00B14D78"/>
    <w:rsid w:val="00B32371"/>
    <w:rsid w:val="00B46C1F"/>
    <w:rsid w:val="00B7048C"/>
    <w:rsid w:val="00B76DDA"/>
    <w:rsid w:val="00B77018"/>
    <w:rsid w:val="00B81EA3"/>
    <w:rsid w:val="00B93A25"/>
    <w:rsid w:val="00BA0393"/>
    <w:rsid w:val="00BB726A"/>
    <w:rsid w:val="00BE7281"/>
    <w:rsid w:val="00BF461B"/>
    <w:rsid w:val="00C136D0"/>
    <w:rsid w:val="00C3367F"/>
    <w:rsid w:val="00C37157"/>
    <w:rsid w:val="00C52AB7"/>
    <w:rsid w:val="00C62A53"/>
    <w:rsid w:val="00C92507"/>
    <w:rsid w:val="00C93BAC"/>
    <w:rsid w:val="00CA4C4D"/>
    <w:rsid w:val="00CD03DE"/>
    <w:rsid w:val="00CD6971"/>
    <w:rsid w:val="00D00B92"/>
    <w:rsid w:val="00D041BA"/>
    <w:rsid w:val="00D074AE"/>
    <w:rsid w:val="00D07BF0"/>
    <w:rsid w:val="00D23D9C"/>
    <w:rsid w:val="00D3161C"/>
    <w:rsid w:val="00D34B43"/>
    <w:rsid w:val="00D41521"/>
    <w:rsid w:val="00D4568C"/>
    <w:rsid w:val="00D4773C"/>
    <w:rsid w:val="00D510D4"/>
    <w:rsid w:val="00D71180"/>
    <w:rsid w:val="00D80150"/>
    <w:rsid w:val="00D97C6A"/>
    <w:rsid w:val="00DA49F1"/>
    <w:rsid w:val="00DA7687"/>
    <w:rsid w:val="00DB3E2F"/>
    <w:rsid w:val="00DE71F2"/>
    <w:rsid w:val="00DF2CB5"/>
    <w:rsid w:val="00DF6A4C"/>
    <w:rsid w:val="00E0071C"/>
    <w:rsid w:val="00E31A8F"/>
    <w:rsid w:val="00E375BA"/>
    <w:rsid w:val="00E4373E"/>
    <w:rsid w:val="00E61859"/>
    <w:rsid w:val="00E7344A"/>
    <w:rsid w:val="00E94986"/>
    <w:rsid w:val="00E95A08"/>
    <w:rsid w:val="00EA6AC0"/>
    <w:rsid w:val="00EA733C"/>
    <w:rsid w:val="00ED499A"/>
    <w:rsid w:val="00ED4F36"/>
    <w:rsid w:val="00F03728"/>
    <w:rsid w:val="00F21821"/>
    <w:rsid w:val="00F32369"/>
    <w:rsid w:val="00F4715B"/>
    <w:rsid w:val="00F50CD6"/>
    <w:rsid w:val="00F54A11"/>
    <w:rsid w:val="00F6594B"/>
    <w:rsid w:val="00F96590"/>
    <w:rsid w:val="00FA15FA"/>
    <w:rsid w:val="00FA1BE7"/>
    <w:rsid w:val="00FA409D"/>
    <w:rsid w:val="00FA594E"/>
    <w:rsid w:val="00FA70DA"/>
    <w:rsid w:val="00FB1789"/>
    <w:rsid w:val="00FC3AD7"/>
    <w:rsid w:val="00FD1B24"/>
    <w:rsid w:val="00FD29DC"/>
    <w:rsid w:val="00FD6D11"/>
    <w:rsid w:val="00FD7C6F"/>
    <w:rsid w:val="00FE2AC0"/>
    <w:rsid w:val="00FE3345"/>
    <w:rsid w:val="00FE7D63"/>
    <w:rsid w:val="0179577B"/>
    <w:rsid w:val="0B196BA1"/>
    <w:rsid w:val="3AFC7FD1"/>
    <w:rsid w:val="3B3CD80C"/>
    <w:rsid w:val="3C175C8D"/>
    <w:rsid w:val="423AF953"/>
    <w:rsid w:val="4DBD5B8F"/>
    <w:rsid w:val="59FE0FAA"/>
    <w:rsid w:val="790C8C08"/>
    <w:rsid w:val="797C1DE6"/>
    <w:rsid w:val="7F52B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7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AB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6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6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6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65D"/>
    <w:rPr>
      <w:sz w:val="16"/>
      <w:szCs w:val="16"/>
    </w:rPr>
  </w:style>
  <w:style w:type="character" w:customStyle="1" w:styleId="new">
    <w:name w:val="new"/>
    <w:basedOn w:val="Domylnaczcionkaakapitu"/>
    <w:rsid w:val="00180230"/>
  </w:style>
  <w:style w:type="character" w:customStyle="1" w:styleId="old">
    <w:name w:val="old"/>
    <w:basedOn w:val="Domylnaczcionkaakapitu"/>
    <w:rsid w:val="00086AFA"/>
  </w:style>
  <w:style w:type="paragraph" w:styleId="Tekstkomentarza">
    <w:name w:val="annotation text"/>
    <w:basedOn w:val="Normalny"/>
    <w:link w:val="TekstkomentarzaZnak"/>
    <w:uiPriority w:val="99"/>
    <w:unhideWhenUsed/>
    <w:rsid w:val="00086A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AF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A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409D"/>
    <w:pPr>
      <w:ind w:left="720"/>
      <w:contextualSpacing/>
    </w:pPr>
  </w:style>
  <w:style w:type="paragraph" w:customStyle="1" w:styleId="Default">
    <w:name w:val="Default"/>
    <w:rsid w:val="00FA4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A409D"/>
  </w:style>
  <w:style w:type="paragraph" w:customStyle="1" w:styleId="paragraph">
    <w:name w:val="paragraph"/>
    <w:basedOn w:val="Normalny"/>
    <w:rsid w:val="0031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15583"/>
  </w:style>
  <w:style w:type="character" w:customStyle="1" w:styleId="eop">
    <w:name w:val="eop"/>
    <w:basedOn w:val="Domylnaczcionkaakapitu"/>
    <w:rsid w:val="00315583"/>
  </w:style>
  <w:style w:type="paragraph" w:styleId="NormalnyWeb">
    <w:name w:val="Normal (Web)"/>
    <w:basedOn w:val="Normalny"/>
    <w:uiPriority w:val="99"/>
    <w:unhideWhenUsed/>
    <w:rsid w:val="002A6AE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B0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9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7F9"/>
  </w:style>
  <w:style w:type="paragraph" w:styleId="Stopka">
    <w:name w:val="footer"/>
    <w:basedOn w:val="Normalny"/>
    <w:link w:val="StopkaZnak"/>
    <w:uiPriority w:val="99"/>
    <w:unhideWhenUsed/>
    <w:rsid w:val="0039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7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52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6CBA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A0393"/>
    <w:rPr>
      <w:b/>
      <w:bCs/>
      <w:i w:val="0"/>
      <w:iCs w:val="0"/>
    </w:rPr>
  </w:style>
  <w:style w:type="character" w:customStyle="1" w:styleId="scxw221945753">
    <w:name w:val="scxw221945753"/>
    <w:basedOn w:val="Domylnaczcionkaakapitu"/>
    <w:rsid w:val="00396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AB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6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6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6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65D"/>
    <w:rPr>
      <w:sz w:val="16"/>
      <w:szCs w:val="16"/>
    </w:rPr>
  </w:style>
  <w:style w:type="character" w:customStyle="1" w:styleId="new">
    <w:name w:val="new"/>
    <w:basedOn w:val="Domylnaczcionkaakapitu"/>
    <w:rsid w:val="00180230"/>
  </w:style>
  <w:style w:type="character" w:customStyle="1" w:styleId="old">
    <w:name w:val="old"/>
    <w:basedOn w:val="Domylnaczcionkaakapitu"/>
    <w:rsid w:val="00086AFA"/>
  </w:style>
  <w:style w:type="paragraph" w:styleId="Tekstkomentarza">
    <w:name w:val="annotation text"/>
    <w:basedOn w:val="Normalny"/>
    <w:link w:val="TekstkomentarzaZnak"/>
    <w:uiPriority w:val="99"/>
    <w:unhideWhenUsed/>
    <w:rsid w:val="00086A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AF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A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409D"/>
    <w:pPr>
      <w:ind w:left="720"/>
      <w:contextualSpacing/>
    </w:pPr>
  </w:style>
  <w:style w:type="paragraph" w:customStyle="1" w:styleId="Default">
    <w:name w:val="Default"/>
    <w:rsid w:val="00FA4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A409D"/>
  </w:style>
  <w:style w:type="paragraph" w:customStyle="1" w:styleId="paragraph">
    <w:name w:val="paragraph"/>
    <w:basedOn w:val="Normalny"/>
    <w:rsid w:val="0031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15583"/>
  </w:style>
  <w:style w:type="character" w:customStyle="1" w:styleId="eop">
    <w:name w:val="eop"/>
    <w:basedOn w:val="Domylnaczcionkaakapitu"/>
    <w:rsid w:val="00315583"/>
  </w:style>
  <w:style w:type="paragraph" w:styleId="NormalnyWeb">
    <w:name w:val="Normal (Web)"/>
    <w:basedOn w:val="Normalny"/>
    <w:uiPriority w:val="99"/>
    <w:unhideWhenUsed/>
    <w:rsid w:val="002A6AE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B0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9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7F9"/>
  </w:style>
  <w:style w:type="paragraph" w:styleId="Stopka">
    <w:name w:val="footer"/>
    <w:basedOn w:val="Normalny"/>
    <w:link w:val="StopkaZnak"/>
    <w:uiPriority w:val="99"/>
    <w:unhideWhenUsed/>
    <w:rsid w:val="0039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7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52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6CBA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A0393"/>
    <w:rPr>
      <w:b/>
      <w:bCs/>
      <w:i w:val="0"/>
      <w:iCs w:val="0"/>
    </w:rPr>
  </w:style>
  <w:style w:type="character" w:customStyle="1" w:styleId="scxw221945753">
    <w:name w:val="scxw221945753"/>
    <w:basedOn w:val="Domylnaczcionkaakapitu"/>
    <w:rsid w:val="0039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comp-net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6E8D-36DE-4273-98EA-F6D584F04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29C89-D915-401B-88A9-EBF894BF4D51}">
  <ds:schemaRefs>
    <ds:schemaRef ds:uri="http://purl.org/dc/elements/1.1/"/>
    <ds:schemaRef ds:uri="http://www.w3.org/XML/1998/namespace"/>
    <ds:schemaRef ds:uri="ba324f49-bd31-49dc-940f-69f8ecfbae06"/>
    <ds:schemaRef ds:uri="http://schemas.openxmlformats.org/package/2006/metadata/core-properties"/>
    <ds:schemaRef ds:uri="http://purl.org/dc/terms/"/>
    <ds:schemaRef ds:uri="http://purl.org/dc/dcmitype/"/>
    <ds:schemaRef ds:uri="7f6c0a68-4d2c-42d2-930d-99f8a51f483e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606CF-450C-4D70-AA7D-DDFA38597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D2DE6-22E8-4936-9190-67321092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3394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MK. Kowalik</dc:creator>
  <cp:lastModifiedBy>Paulina Mocna</cp:lastModifiedBy>
  <cp:revision>3</cp:revision>
  <cp:lastPrinted>2025-07-16T06:23:00Z</cp:lastPrinted>
  <dcterms:created xsi:type="dcterms:W3CDTF">2025-07-16T06:22:00Z</dcterms:created>
  <dcterms:modified xsi:type="dcterms:W3CDTF">2025-07-16T06:23:00Z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