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04B3C" w:rsidRDefault="00864604" w:rsidP="0068234D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Załącznik nr </w:t>
      </w:r>
      <w:r w:rsidR="00BD627F">
        <w:rPr>
          <w:rFonts w:ascii="Times New Roman" w:eastAsia="Times New Roman" w:hAnsi="Times New Roman"/>
          <w:sz w:val="18"/>
          <w:szCs w:val="18"/>
          <w:lang w:val="pl-PL" w:eastAsia="ar-SA"/>
        </w:rPr>
        <w:t>4c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do wniosku o przyznanie środków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z Krajowego Funduszu Szkoleniowego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na kształcenie ustawiczne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>pracowników i pracodawcy</w:t>
      </w:r>
    </w:p>
    <w:p w:rsidR="002940C0" w:rsidRPr="00F04B3C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476487" w:rsidRDefault="00476487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F04B3C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>racodawcy</w:t>
      </w:r>
      <w:r w:rsidR="00743EDC"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Pr="00F04B3C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F04B3C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BD627F">
        <w:rPr>
          <w:rFonts w:ascii="Times New Roman" w:hAnsi="Times New Roman" w:cs="Times New Roman"/>
          <w:b/>
          <w:lang w:val="pl-PL"/>
        </w:rPr>
        <w:t>nr 3</w:t>
      </w:r>
    </w:p>
    <w:p w:rsidR="00B436B8" w:rsidRPr="00F04B3C" w:rsidRDefault="00B436B8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B436B8" w:rsidRPr="00F04B3C" w:rsidRDefault="00B436B8" w:rsidP="00B436B8">
      <w:pPr>
        <w:spacing w:line="276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F04B3C">
        <w:rPr>
          <w:rFonts w:ascii="Times New Roman" w:hAnsi="Times New Roman" w:cs="Times New Roman"/>
          <w:b/>
          <w:i/>
          <w:lang w:val="pl-PL"/>
        </w:rPr>
        <w:t xml:space="preserve">Wsparcie kształcenia ustawicznego osób powracających na rynek pracy po przerwie związanej </w:t>
      </w:r>
      <w:r>
        <w:rPr>
          <w:rFonts w:ascii="Times New Roman" w:hAnsi="Times New Roman" w:cs="Times New Roman"/>
          <w:b/>
          <w:i/>
          <w:lang w:val="pl-PL"/>
        </w:rPr>
        <w:br/>
      </w:r>
      <w:r w:rsidRPr="00F04B3C">
        <w:rPr>
          <w:rFonts w:ascii="Times New Roman" w:hAnsi="Times New Roman" w:cs="Times New Roman"/>
          <w:b/>
          <w:i/>
          <w:lang w:val="pl-PL"/>
        </w:rPr>
        <w:t>ze sprawowaniem opieki nad dzieckiem oraz osób będących członkami rodzin wielodzietnych</w:t>
      </w:r>
    </w:p>
    <w:p w:rsidR="00411670" w:rsidRDefault="00411670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B436B8" w:rsidRPr="00F04B3C" w:rsidRDefault="00B436B8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670" w:rsidRPr="00F04B3C" w:rsidRDefault="00B436B8" w:rsidP="00C0183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UWAGA! Wypełnić</w:t>
      </w:r>
      <w:r w:rsidRPr="009F3777">
        <w:rPr>
          <w:rFonts w:ascii="Times New Roman" w:hAnsi="Times New Roman"/>
          <w:sz w:val="20"/>
          <w:szCs w:val="20"/>
          <w:lang w:val="pl-PL"/>
        </w:rPr>
        <w:t xml:space="preserve"> tylko w przypadku wnioskowania o to działanie</w:t>
      </w:r>
    </w:p>
    <w:p w:rsidR="00411670" w:rsidRPr="00F04B3C" w:rsidRDefault="00411670" w:rsidP="00743ED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F04B3C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  <w:r w:rsidR="002940C0" w:rsidRPr="00F04B3C">
        <w:rPr>
          <w:rFonts w:ascii="Times New Roman" w:hAnsi="Times New Roman" w:cs="Times New Roman"/>
          <w:spacing w:val="-1"/>
          <w:lang w:val="pl-PL"/>
        </w:rPr>
        <w:t>……</w:t>
      </w: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</w:t>
      </w:r>
    </w:p>
    <w:p w:rsidR="00476487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pacing w:val="-1"/>
          <w:sz w:val="16"/>
          <w:szCs w:val="16"/>
          <w:lang w:val="pl-PL"/>
        </w:rPr>
        <w:t>(nazwa Pracodawcy)</w:t>
      </w:r>
    </w:p>
    <w:p w:rsidR="00B436B8" w:rsidRDefault="00B436B8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Pr="00F04B3C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246430" w:rsidRDefault="00D8414F" w:rsidP="00246430">
      <w:pPr>
        <w:pStyle w:val="Akapitzlist"/>
        <w:numPr>
          <w:ilvl w:val="0"/>
          <w:numId w:val="19"/>
        </w:num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pracownicy 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wskazani we wniosku w ramach Priorytetu nr </w:t>
      </w:r>
      <w:r w:rsidR="00BD627F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 s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ą członka</w:t>
      </w:r>
      <w:r w:rsidR="004C458D">
        <w:rPr>
          <w:rFonts w:ascii="Times New Roman" w:hAnsi="Times New Roman" w:cs="Times New Roman"/>
          <w:spacing w:val="-1"/>
          <w:sz w:val="20"/>
          <w:szCs w:val="20"/>
          <w:lang w:val="pl-PL"/>
        </w:rPr>
        <w:t>mi rodzin wielodzietnych i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na dzień złożenia wniosku posiadają Kartę Dużej Rodziny, bądź spełniają warunki jej posiadania</w:t>
      </w:r>
      <w:r w:rsidR="00C60BBA">
        <w:rPr>
          <w:rFonts w:ascii="Times New Roman" w:hAnsi="Times New Roman" w:cs="Times New Roman"/>
          <w:spacing w:val="-1"/>
          <w:sz w:val="20"/>
          <w:szCs w:val="20"/>
          <w:lang w:val="pl-PL"/>
        </w:rPr>
        <w:t>.*</w:t>
      </w:r>
    </w:p>
    <w:p w:rsidR="00D8414F" w:rsidRPr="00246430" w:rsidRDefault="00246430" w:rsidP="00246430">
      <w:pPr>
        <w:pStyle w:val="Akapitzlist"/>
        <w:numPr>
          <w:ilvl w:val="0"/>
          <w:numId w:val="19"/>
        </w:num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pracownicy 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wskazani we wniosku w ramach Priorytetu nr </w:t>
      </w:r>
      <w:r w:rsidR="00BD627F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24643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D3ED9"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w ciągu jednego roku przed datą złożenia wniosku o dofinansowanie, podjęły pracę po przerwie spowodowanej sprawowaniem opieki nad dzieckiem.</w:t>
      </w:r>
      <w:r w:rsidR="00970522" w:rsidRPr="00246430">
        <w:rPr>
          <w:rFonts w:ascii="Times New Roman" w:hAnsi="Times New Roman" w:cs="Times New Roman"/>
          <w:spacing w:val="-1"/>
          <w:sz w:val="20"/>
          <w:szCs w:val="20"/>
          <w:lang w:val="pl-PL"/>
        </w:rPr>
        <w:t>*</w:t>
      </w:r>
    </w:p>
    <w:p w:rsidR="00D8414F" w:rsidRPr="00F04B3C" w:rsidRDefault="00D8414F" w:rsidP="00D8414F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6D23FF" w:rsidRPr="00F04B3C" w:rsidRDefault="006D23FF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  <w:r w:rsidRPr="00F04B3C">
        <w:rPr>
          <w:rFonts w:ascii="Times New Roman" w:hAnsi="Times New Roman" w:cs="Times New Roman"/>
          <w:lang w:val="pl-PL"/>
        </w:rPr>
        <w:t>………………………….</w:t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  <w:t>…………….…………………………….</w:t>
      </w:r>
    </w:p>
    <w:p w:rsidR="00F04B3C" w:rsidRPr="00F04B3C" w:rsidRDefault="00F04B3C" w:rsidP="00F04B3C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Pracodawcy </w:t>
      </w:r>
    </w:p>
    <w:p w:rsidR="00F04B3C" w:rsidRPr="00F04B3C" w:rsidRDefault="00F04B3C" w:rsidP="00F04B3C">
      <w:pPr>
        <w:tabs>
          <w:tab w:val="left" w:pos="5103"/>
        </w:tabs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>lub osoby upoważnionej do reprezentowania Pracodawcy)</w:t>
      </w:r>
    </w:p>
    <w:p w:rsidR="00D8414F" w:rsidRDefault="00F04B3C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8414F" w:rsidRPr="00F04B3C"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Pr="00F04B3C" w:rsidRDefault="006D23FF" w:rsidP="00F04B3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8414F" w:rsidRPr="00F04B3C" w:rsidRDefault="00614DCC" w:rsidP="00614DCC">
      <w:pPr>
        <w:pStyle w:val="Default"/>
        <w:jc w:val="both"/>
        <w:rPr>
          <w:color w:val="1B1B1B"/>
          <w:sz w:val="20"/>
          <w:szCs w:val="20"/>
        </w:rPr>
      </w:pPr>
      <w:r w:rsidRPr="00614DCC">
        <w:rPr>
          <w:color w:val="1B1B1B"/>
          <w:sz w:val="20"/>
          <w:szCs w:val="20"/>
        </w:rPr>
        <w:t>*</w:t>
      </w:r>
      <w:r>
        <w:rPr>
          <w:color w:val="1B1B1B"/>
          <w:sz w:val="20"/>
          <w:szCs w:val="20"/>
        </w:rPr>
        <w:t xml:space="preserve"> skreślić, gdy nie dotyczy</w:t>
      </w:r>
      <w:r w:rsidR="006D23FF">
        <w:rPr>
          <w:color w:val="1B1B1B"/>
          <w:sz w:val="20"/>
          <w:szCs w:val="20"/>
        </w:rPr>
        <w:t xml:space="preserve"> (warunki – powrotu na rynek pracy po przerwie związanej ze sprawowaniem opieki nad dzieckiem oraz bycia członkiem rodziny wielodzietnej – nie musz</w:t>
      </w:r>
      <w:r w:rsidR="00C815E6">
        <w:rPr>
          <w:color w:val="1B1B1B"/>
          <w:sz w:val="20"/>
          <w:szCs w:val="20"/>
        </w:rPr>
        <w:t>ą</w:t>
      </w:r>
      <w:r w:rsidR="006D23FF">
        <w:rPr>
          <w:color w:val="1B1B1B"/>
          <w:sz w:val="20"/>
          <w:szCs w:val="20"/>
        </w:rPr>
        <w:t xml:space="preserve"> być spełniane łącznie)</w:t>
      </w:r>
    </w:p>
    <w:p w:rsidR="00D8414F" w:rsidRDefault="00D8414F" w:rsidP="00D8414F">
      <w:pPr>
        <w:pStyle w:val="Default"/>
        <w:jc w:val="both"/>
        <w:rPr>
          <w:color w:val="1B1B1B"/>
          <w:sz w:val="20"/>
          <w:szCs w:val="20"/>
        </w:rPr>
      </w:pPr>
    </w:p>
    <w:sectPr w:rsidR="00D8414F" w:rsidSect="004D3ED9">
      <w:headerReference w:type="default" r:id="rId9"/>
      <w:footnotePr>
        <w:numFmt w:val="lowerRoman"/>
      </w:footnotePr>
      <w:pgSz w:w="11907" w:h="16840"/>
      <w:pgMar w:top="426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6" w:rsidRDefault="00C01836" w:rsidP="00653902">
      <w:r>
        <w:separator/>
      </w:r>
    </w:p>
  </w:endnote>
  <w:endnote w:type="continuationSeparator" w:id="0">
    <w:p w:rsidR="00C01836" w:rsidRDefault="00C01836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6" w:rsidRDefault="00C01836" w:rsidP="00653902">
      <w:r>
        <w:separator/>
      </w:r>
    </w:p>
  </w:footnote>
  <w:footnote w:type="continuationSeparator" w:id="0">
    <w:p w:rsidR="00C01836" w:rsidRDefault="00C01836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36" w:rsidRDefault="00C01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1C90"/>
    <w:multiLevelType w:val="hybridMultilevel"/>
    <w:tmpl w:val="7010B430"/>
    <w:lvl w:ilvl="0" w:tplc="8E04A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65B4"/>
    <w:multiLevelType w:val="hybridMultilevel"/>
    <w:tmpl w:val="9E04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830EA"/>
    <w:rsid w:val="000915FA"/>
    <w:rsid w:val="000A01A9"/>
    <w:rsid w:val="000A5389"/>
    <w:rsid w:val="000B0415"/>
    <w:rsid w:val="000C1FFC"/>
    <w:rsid w:val="000C7A77"/>
    <w:rsid w:val="000D3CF3"/>
    <w:rsid w:val="000E111E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0584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46430"/>
    <w:rsid w:val="002940C0"/>
    <w:rsid w:val="002A2602"/>
    <w:rsid w:val="002A4AAC"/>
    <w:rsid w:val="002B1173"/>
    <w:rsid w:val="002C66D3"/>
    <w:rsid w:val="002D124C"/>
    <w:rsid w:val="002D64E4"/>
    <w:rsid w:val="0030064A"/>
    <w:rsid w:val="00313CE9"/>
    <w:rsid w:val="00341BF2"/>
    <w:rsid w:val="003439A0"/>
    <w:rsid w:val="00350AEC"/>
    <w:rsid w:val="00352459"/>
    <w:rsid w:val="0035424A"/>
    <w:rsid w:val="0035791B"/>
    <w:rsid w:val="00364010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11670"/>
    <w:rsid w:val="0043572E"/>
    <w:rsid w:val="00443984"/>
    <w:rsid w:val="00443F3F"/>
    <w:rsid w:val="00444448"/>
    <w:rsid w:val="00454DBB"/>
    <w:rsid w:val="004641B9"/>
    <w:rsid w:val="00476487"/>
    <w:rsid w:val="004827BB"/>
    <w:rsid w:val="0049070A"/>
    <w:rsid w:val="00494D49"/>
    <w:rsid w:val="004A146D"/>
    <w:rsid w:val="004A1E93"/>
    <w:rsid w:val="004A6A61"/>
    <w:rsid w:val="004B05E7"/>
    <w:rsid w:val="004B32BA"/>
    <w:rsid w:val="004C458D"/>
    <w:rsid w:val="004C74CC"/>
    <w:rsid w:val="004D1B38"/>
    <w:rsid w:val="004D3ED9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62663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4DCC"/>
    <w:rsid w:val="006226ED"/>
    <w:rsid w:val="00623A47"/>
    <w:rsid w:val="00630147"/>
    <w:rsid w:val="006315E4"/>
    <w:rsid w:val="00632624"/>
    <w:rsid w:val="00643CE8"/>
    <w:rsid w:val="00647327"/>
    <w:rsid w:val="00653902"/>
    <w:rsid w:val="00654C32"/>
    <w:rsid w:val="00655287"/>
    <w:rsid w:val="0066317D"/>
    <w:rsid w:val="006669AC"/>
    <w:rsid w:val="006679D8"/>
    <w:rsid w:val="00667F8F"/>
    <w:rsid w:val="006725E1"/>
    <w:rsid w:val="00675780"/>
    <w:rsid w:val="00681790"/>
    <w:rsid w:val="0068234D"/>
    <w:rsid w:val="00682CF6"/>
    <w:rsid w:val="0068558A"/>
    <w:rsid w:val="00685D23"/>
    <w:rsid w:val="006A0DB4"/>
    <w:rsid w:val="006C1E52"/>
    <w:rsid w:val="006C67FD"/>
    <w:rsid w:val="006D23FF"/>
    <w:rsid w:val="006F0C2F"/>
    <w:rsid w:val="006F352C"/>
    <w:rsid w:val="00700CDC"/>
    <w:rsid w:val="007013FF"/>
    <w:rsid w:val="00703140"/>
    <w:rsid w:val="00710229"/>
    <w:rsid w:val="00740125"/>
    <w:rsid w:val="00743EDC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64604"/>
    <w:rsid w:val="0087378D"/>
    <w:rsid w:val="008A12C1"/>
    <w:rsid w:val="008A59CC"/>
    <w:rsid w:val="008A6183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567B1"/>
    <w:rsid w:val="00960E6D"/>
    <w:rsid w:val="00970522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B7A91"/>
    <w:rsid w:val="009C6EA2"/>
    <w:rsid w:val="009D3E7B"/>
    <w:rsid w:val="009D417F"/>
    <w:rsid w:val="009D77C1"/>
    <w:rsid w:val="009E726F"/>
    <w:rsid w:val="00A034AF"/>
    <w:rsid w:val="00A04341"/>
    <w:rsid w:val="00A13B52"/>
    <w:rsid w:val="00A1486B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3553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436B8"/>
    <w:rsid w:val="00B511D2"/>
    <w:rsid w:val="00B530F3"/>
    <w:rsid w:val="00B56CD1"/>
    <w:rsid w:val="00B67482"/>
    <w:rsid w:val="00B923EF"/>
    <w:rsid w:val="00B93279"/>
    <w:rsid w:val="00BB32FA"/>
    <w:rsid w:val="00BC6206"/>
    <w:rsid w:val="00BD627F"/>
    <w:rsid w:val="00BE40B2"/>
    <w:rsid w:val="00BF3AFD"/>
    <w:rsid w:val="00BF5766"/>
    <w:rsid w:val="00BF7A6D"/>
    <w:rsid w:val="00C01836"/>
    <w:rsid w:val="00C144E5"/>
    <w:rsid w:val="00C24032"/>
    <w:rsid w:val="00C27BEA"/>
    <w:rsid w:val="00C34309"/>
    <w:rsid w:val="00C36169"/>
    <w:rsid w:val="00C421A2"/>
    <w:rsid w:val="00C566E7"/>
    <w:rsid w:val="00C60BBA"/>
    <w:rsid w:val="00C62803"/>
    <w:rsid w:val="00C757C9"/>
    <w:rsid w:val="00C80CAE"/>
    <w:rsid w:val="00C815E6"/>
    <w:rsid w:val="00C8210F"/>
    <w:rsid w:val="00C96369"/>
    <w:rsid w:val="00CA0C42"/>
    <w:rsid w:val="00CB4A62"/>
    <w:rsid w:val="00CF545F"/>
    <w:rsid w:val="00D00ACD"/>
    <w:rsid w:val="00D03FE3"/>
    <w:rsid w:val="00D30694"/>
    <w:rsid w:val="00D422F0"/>
    <w:rsid w:val="00D428C8"/>
    <w:rsid w:val="00D44F7B"/>
    <w:rsid w:val="00D47D76"/>
    <w:rsid w:val="00D531E1"/>
    <w:rsid w:val="00D5666D"/>
    <w:rsid w:val="00D702D8"/>
    <w:rsid w:val="00D75016"/>
    <w:rsid w:val="00D75891"/>
    <w:rsid w:val="00D75ED4"/>
    <w:rsid w:val="00D834BF"/>
    <w:rsid w:val="00D8414F"/>
    <w:rsid w:val="00D84F6D"/>
    <w:rsid w:val="00D93CB8"/>
    <w:rsid w:val="00D959E0"/>
    <w:rsid w:val="00DA7282"/>
    <w:rsid w:val="00DB2E99"/>
    <w:rsid w:val="00DB3DEC"/>
    <w:rsid w:val="00DC4861"/>
    <w:rsid w:val="00DD2CF1"/>
    <w:rsid w:val="00DD3B3C"/>
    <w:rsid w:val="00DE0EDC"/>
    <w:rsid w:val="00DE29C3"/>
    <w:rsid w:val="00E0058E"/>
    <w:rsid w:val="00E01E24"/>
    <w:rsid w:val="00E0315D"/>
    <w:rsid w:val="00E1537D"/>
    <w:rsid w:val="00E16DFD"/>
    <w:rsid w:val="00E24D06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3655"/>
    <w:rsid w:val="00EA40DA"/>
    <w:rsid w:val="00EA5753"/>
    <w:rsid w:val="00EC22C8"/>
    <w:rsid w:val="00EC537C"/>
    <w:rsid w:val="00EC73B5"/>
    <w:rsid w:val="00EE2B9D"/>
    <w:rsid w:val="00EE7992"/>
    <w:rsid w:val="00F04B3C"/>
    <w:rsid w:val="00F06242"/>
    <w:rsid w:val="00F0773D"/>
    <w:rsid w:val="00F143A0"/>
    <w:rsid w:val="00F16CBD"/>
    <w:rsid w:val="00F24077"/>
    <w:rsid w:val="00F36217"/>
    <w:rsid w:val="00F423FC"/>
    <w:rsid w:val="00F4243D"/>
    <w:rsid w:val="00F45CDF"/>
    <w:rsid w:val="00F51486"/>
    <w:rsid w:val="00F56952"/>
    <w:rsid w:val="00F57976"/>
    <w:rsid w:val="00F65196"/>
    <w:rsid w:val="00F66C42"/>
    <w:rsid w:val="00F75C89"/>
    <w:rsid w:val="00F807CA"/>
    <w:rsid w:val="00F84DB9"/>
    <w:rsid w:val="00FA1CC1"/>
    <w:rsid w:val="00FB21B5"/>
    <w:rsid w:val="00FB4357"/>
    <w:rsid w:val="00FB5024"/>
    <w:rsid w:val="00FB741B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F018-36A5-4D29-B63D-246167C5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Mikołajczak</cp:lastModifiedBy>
  <cp:revision>6</cp:revision>
  <cp:lastPrinted>2023-03-08T08:29:00Z</cp:lastPrinted>
  <dcterms:created xsi:type="dcterms:W3CDTF">2023-03-08T08:29:00Z</dcterms:created>
  <dcterms:modified xsi:type="dcterms:W3CDTF">2024-01-15T11:06:00Z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